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597" w14:textId="77777777" w:rsidR="008268E1" w:rsidRDefault="00000000">
      <w:pPr>
        <w:pStyle w:val="BodyText"/>
        <w:tabs>
          <w:tab w:val="left" w:pos="3142"/>
          <w:tab w:val="left" w:pos="6118"/>
          <w:tab w:val="left" w:pos="8203"/>
        </w:tabs>
        <w:ind w:left="1281"/>
      </w:pPr>
      <w:r>
        <w:rPr>
          <w:noProof/>
        </w:rPr>
        <w:drawing>
          <wp:inline distT="0" distB="0" distL="0" distR="0" wp14:anchorId="78336440" wp14:editId="6699DCD7">
            <wp:extent cx="811546" cy="1168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46" cy="116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99"/>
        </w:rPr>
        <w:drawing>
          <wp:inline distT="0" distB="0" distL="0" distR="0" wp14:anchorId="37BA0C08" wp14:editId="776C6645">
            <wp:extent cx="1076445" cy="4086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45" cy="40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9"/>
        </w:rPr>
        <w:tab/>
      </w:r>
      <w:r>
        <w:rPr>
          <w:noProof/>
          <w:position w:val="92"/>
        </w:rPr>
        <w:drawing>
          <wp:inline distT="0" distB="0" distL="0" distR="0" wp14:anchorId="149C5D54" wp14:editId="4DB52785">
            <wp:extent cx="1069985" cy="55292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85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2"/>
        </w:rPr>
        <w:tab/>
      </w:r>
      <w:r>
        <w:rPr>
          <w:noProof/>
          <w:position w:val="94"/>
        </w:rPr>
        <w:drawing>
          <wp:inline distT="0" distB="0" distL="0" distR="0" wp14:anchorId="39BA0883" wp14:editId="30E55259">
            <wp:extent cx="1277165" cy="56692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6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4BA8" w14:textId="77777777" w:rsidR="008268E1" w:rsidRDefault="008268E1">
      <w:pPr>
        <w:pStyle w:val="BodyText"/>
        <w:spacing w:before="4"/>
        <w:rPr>
          <w:sz w:val="22"/>
        </w:rPr>
      </w:pPr>
    </w:p>
    <w:p w14:paraId="69EC6902" w14:textId="77777777" w:rsidR="008268E1" w:rsidRDefault="00000000">
      <w:pPr>
        <w:pStyle w:val="Heading1"/>
        <w:spacing w:before="90"/>
        <w:ind w:left="1083" w:right="1044"/>
        <w:jc w:val="center"/>
      </w:pPr>
      <w:r>
        <w:t>REGISTRATION</w:t>
      </w:r>
      <w:r>
        <w:rPr>
          <w:spacing w:val="-6"/>
        </w:rPr>
        <w:t xml:space="preserve"> </w:t>
      </w:r>
      <w:r>
        <w:t>FORM</w:t>
      </w:r>
    </w:p>
    <w:p w14:paraId="2D857108" w14:textId="7C904F4B" w:rsidR="008268E1" w:rsidRDefault="00000000">
      <w:pPr>
        <w:spacing w:before="36"/>
        <w:ind w:left="1086" w:right="1044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“Supervision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psychotherapy”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="00AC1AAB">
        <w:rPr>
          <w:b/>
          <w:sz w:val="24"/>
        </w:rPr>
        <w:t>8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edition,</w:t>
      </w:r>
      <w:r>
        <w:rPr>
          <w:b/>
          <w:spacing w:val="-1"/>
          <w:sz w:val="24"/>
        </w:rPr>
        <w:t xml:space="preserve"> </w:t>
      </w:r>
      <w:r w:rsidR="00AC1AAB">
        <w:rPr>
          <w:b/>
          <w:sz w:val="24"/>
        </w:rPr>
        <w:t>12</w:t>
      </w:r>
      <w:r w:rsidR="0037063B">
        <w:rPr>
          <w:b/>
          <w:sz w:val="24"/>
        </w:rPr>
        <w:t>-</w:t>
      </w:r>
      <w:r w:rsidR="00AC1AAB"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AC1AAB">
        <w:rPr>
          <w:b/>
          <w:sz w:val="24"/>
        </w:rPr>
        <w:t>6</w:t>
      </w:r>
    </w:p>
    <w:p w14:paraId="734E0AAF" w14:textId="6CE124C2" w:rsidR="008268E1" w:rsidRDefault="00000000">
      <w:pPr>
        <w:spacing w:before="40"/>
        <w:ind w:left="1081" w:right="1044"/>
        <w:jc w:val="center"/>
        <w:rPr>
          <w:sz w:val="24"/>
        </w:rPr>
      </w:pPr>
      <w:r>
        <w:rPr>
          <w:sz w:val="24"/>
        </w:rPr>
        <w:t>ONLINE</w:t>
      </w:r>
      <w:r w:rsidR="0062248C">
        <w:rPr>
          <w:sz w:val="24"/>
        </w:rPr>
        <w:t>/FIZIC</w:t>
      </w:r>
    </w:p>
    <w:p w14:paraId="13FCC00E" w14:textId="77777777" w:rsidR="008268E1" w:rsidRDefault="00000000">
      <w:pPr>
        <w:pStyle w:val="Heading1"/>
        <w:spacing w:after="42"/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6894E21E" wp14:editId="32B3852C">
            <wp:simplePos x="0" y="0"/>
            <wp:positionH relativeFrom="page">
              <wp:posOffset>3559175</wp:posOffset>
            </wp:positionH>
            <wp:positionV relativeFrom="paragraph">
              <wp:posOffset>772580</wp:posOffset>
            </wp:positionV>
            <wp:extent cx="237743" cy="16916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1" locked="0" layoutInCell="1" allowOverlap="1" wp14:anchorId="2C08AE85" wp14:editId="641BED5F">
            <wp:simplePos x="0" y="0"/>
            <wp:positionH relativeFrom="page">
              <wp:posOffset>4685665</wp:posOffset>
            </wp:positionH>
            <wp:positionV relativeFrom="paragraph">
              <wp:posOffset>772580</wp:posOffset>
            </wp:positionV>
            <wp:extent cx="237743" cy="16916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E6E332D" wp14:editId="04ADFAC7">
            <wp:simplePos x="0" y="0"/>
            <wp:positionH relativeFrom="page">
              <wp:posOffset>5394705</wp:posOffset>
            </wp:positionH>
            <wp:positionV relativeFrom="paragraph">
              <wp:posOffset>772580</wp:posOffset>
            </wp:positionV>
            <wp:extent cx="237743" cy="16916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217A44F7" wp14:editId="6AB472B2">
            <wp:simplePos x="0" y="0"/>
            <wp:positionH relativeFrom="page">
              <wp:posOffset>5899150</wp:posOffset>
            </wp:positionH>
            <wp:positionV relativeFrom="paragraph">
              <wp:posOffset>772580</wp:posOffset>
            </wp:positionV>
            <wp:extent cx="237743" cy="1691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27A114FF" wp14:editId="69AF378D">
            <wp:simplePos x="0" y="0"/>
            <wp:positionH relativeFrom="page">
              <wp:posOffset>6357873</wp:posOffset>
            </wp:positionH>
            <wp:positionV relativeFrom="paragraph">
              <wp:posOffset>772580</wp:posOffset>
            </wp:positionV>
            <wp:extent cx="237743" cy="16916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Detalii</w:t>
      </w:r>
      <w:proofErr w:type="spellEnd"/>
      <w:r>
        <w:rPr>
          <w:spacing w:val="-3"/>
        </w:rPr>
        <w:t xml:space="preserve"> </w:t>
      </w:r>
      <w:r>
        <w:t>contact/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6488"/>
      </w:tblGrid>
      <w:tr w:rsidR="008268E1" w14:paraId="68D07D5A" w14:textId="77777777">
        <w:trPr>
          <w:trHeight w:val="827"/>
        </w:trPr>
        <w:tc>
          <w:tcPr>
            <w:tcW w:w="4503" w:type="dxa"/>
          </w:tcPr>
          <w:p w14:paraId="6260A2E3" w14:textId="77777777" w:rsidR="008268E1" w:rsidRDefault="00000000">
            <w:pPr>
              <w:pStyle w:val="TableParagraph"/>
              <w:ind w:left="107" w:right="17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Nume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familie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prenume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Surname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First name</w:t>
            </w:r>
          </w:p>
        </w:tc>
        <w:tc>
          <w:tcPr>
            <w:tcW w:w="6488" w:type="dxa"/>
          </w:tcPr>
          <w:p w14:paraId="3055DB72" w14:textId="77777777" w:rsidR="008268E1" w:rsidRDefault="008268E1">
            <w:pPr>
              <w:pStyle w:val="TableParagraph"/>
            </w:pPr>
          </w:p>
        </w:tc>
      </w:tr>
      <w:tr w:rsidR="008268E1" w14:paraId="38E1B870" w14:textId="77777777">
        <w:trPr>
          <w:trHeight w:val="276"/>
        </w:trPr>
        <w:tc>
          <w:tcPr>
            <w:tcW w:w="4503" w:type="dxa"/>
          </w:tcPr>
          <w:p w14:paraId="2165D6D7" w14:textId="77777777" w:rsidR="008268E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Titlu</w:t>
            </w:r>
            <w:proofErr w:type="spellEnd"/>
            <w:r>
              <w:rPr>
                <w:b/>
                <w:sz w:val="24"/>
              </w:rPr>
              <w:t>/ Title</w:t>
            </w:r>
          </w:p>
        </w:tc>
        <w:tc>
          <w:tcPr>
            <w:tcW w:w="6488" w:type="dxa"/>
          </w:tcPr>
          <w:p w14:paraId="5AEFB438" w14:textId="77777777" w:rsidR="008268E1" w:rsidRDefault="00000000">
            <w:pPr>
              <w:pStyle w:val="TableParagraph"/>
              <w:tabs>
                <w:tab w:val="left" w:pos="890"/>
                <w:tab w:val="left" w:pos="2664"/>
                <w:tab w:val="left" w:pos="3841"/>
                <w:tab w:val="left" w:pos="4635"/>
                <w:tab w:val="left" w:pos="53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z w:val="24"/>
              </w:rPr>
              <w:tab/>
              <w:t>Associate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z w:val="24"/>
              </w:rPr>
              <w:tab/>
              <w:t>Lecturer</w:t>
            </w:r>
            <w:r>
              <w:rPr>
                <w:sz w:val="24"/>
              </w:rPr>
              <w:tab/>
              <w:t>PhD</w:t>
            </w:r>
            <w:r>
              <w:rPr>
                <w:sz w:val="24"/>
              </w:rPr>
              <w:tab/>
              <w:t>Mr.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noProof/>
                <w:position w:val="-4"/>
                <w:sz w:val="24"/>
              </w:rPr>
              <w:drawing>
                <wp:inline distT="0" distB="0" distL="0" distR="0" wp14:anchorId="01F30FEB" wp14:editId="64B648DD">
                  <wp:extent cx="237744" cy="169164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8E1" w14:paraId="6D902ABD" w14:textId="77777777">
        <w:trPr>
          <w:trHeight w:val="275"/>
        </w:trPr>
        <w:tc>
          <w:tcPr>
            <w:tcW w:w="4503" w:type="dxa"/>
          </w:tcPr>
          <w:p w14:paraId="466D7056" w14:textId="77777777" w:rsidR="008268E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Afiliere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Affiliation</w:t>
            </w:r>
          </w:p>
        </w:tc>
        <w:tc>
          <w:tcPr>
            <w:tcW w:w="6488" w:type="dxa"/>
          </w:tcPr>
          <w:p w14:paraId="6F7B704D" w14:textId="77777777" w:rsidR="008268E1" w:rsidRDefault="008268E1">
            <w:pPr>
              <w:pStyle w:val="TableParagraph"/>
              <w:rPr>
                <w:sz w:val="20"/>
              </w:rPr>
            </w:pPr>
          </w:p>
        </w:tc>
      </w:tr>
      <w:tr w:rsidR="008268E1" w14:paraId="7D694678" w14:textId="77777777">
        <w:trPr>
          <w:trHeight w:val="277"/>
        </w:trPr>
        <w:tc>
          <w:tcPr>
            <w:tcW w:w="4503" w:type="dxa"/>
          </w:tcPr>
          <w:p w14:paraId="4EC47CBC" w14:textId="77777777" w:rsidR="008268E1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6488" w:type="dxa"/>
          </w:tcPr>
          <w:p w14:paraId="62F21DAC" w14:textId="77777777" w:rsidR="008268E1" w:rsidRDefault="008268E1">
            <w:pPr>
              <w:pStyle w:val="TableParagraph"/>
              <w:rPr>
                <w:sz w:val="20"/>
              </w:rPr>
            </w:pPr>
          </w:p>
        </w:tc>
      </w:tr>
      <w:tr w:rsidR="008268E1" w14:paraId="67E5A0F7" w14:textId="77777777">
        <w:trPr>
          <w:trHeight w:val="1103"/>
        </w:trPr>
        <w:tc>
          <w:tcPr>
            <w:tcW w:w="4503" w:type="dxa"/>
          </w:tcPr>
          <w:p w14:paraId="476C3EDB" w14:textId="77777777" w:rsidR="008268E1" w:rsidRDefault="00000000">
            <w:pPr>
              <w:pStyle w:val="TableParagraph"/>
              <w:ind w:left="107" w:right="26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</w:t>
            </w:r>
            <w:proofErr w:type="spellStart"/>
            <w:r>
              <w:rPr>
                <w:b/>
                <w:sz w:val="24"/>
              </w:rPr>
              <w:t>facturare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Invoicing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  <w:p w14:paraId="4AC15484" w14:textId="0CB89C06" w:rsidR="0062248C" w:rsidRDefault="0062248C">
            <w:pPr>
              <w:pStyle w:val="TableParagraph"/>
              <w:ind w:left="107" w:right="26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Participare</w:t>
            </w:r>
            <w:proofErr w:type="spellEnd"/>
            <w:r>
              <w:rPr>
                <w:b/>
                <w:sz w:val="24"/>
              </w:rPr>
              <w:t xml:space="preserve"> online/</w:t>
            </w:r>
            <w:proofErr w:type="spellStart"/>
            <w:r>
              <w:rPr>
                <w:b/>
                <w:sz w:val="24"/>
              </w:rPr>
              <w:t>fizic</w:t>
            </w:r>
            <w:proofErr w:type="spellEnd"/>
          </w:p>
        </w:tc>
        <w:tc>
          <w:tcPr>
            <w:tcW w:w="6488" w:type="dxa"/>
          </w:tcPr>
          <w:p w14:paraId="75D42D95" w14:textId="77777777" w:rsidR="008268E1" w:rsidRDefault="008268E1">
            <w:pPr>
              <w:pStyle w:val="TableParagraph"/>
            </w:pPr>
          </w:p>
        </w:tc>
      </w:tr>
    </w:tbl>
    <w:p w14:paraId="6F5D1D09" w14:textId="77777777" w:rsidR="008268E1" w:rsidRDefault="008268E1">
      <w:pPr>
        <w:pStyle w:val="BodyText"/>
        <w:rPr>
          <w:b/>
          <w:sz w:val="24"/>
        </w:rPr>
      </w:pPr>
    </w:p>
    <w:p w14:paraId="622FE564" w14:textId="77777777" w:rsidR="008268E1" w:rsidRPr="006A3ECC" w:rsidRDefault="00000000">
      <w:pPr>
        <w:pStyle w:val="Title"/>
        <w:rPr>
          <w:sz w:val="24"/>
          <w:szCs w:val="24"/>
        </w:rPr>
      </w:pPr>
      <w:r w:rsidRPr="006A3ECC">
        <w:rPr>
          <w:sz w:val="24"/>
          <w:szCs w:val="24"/>
        </w:rPr>
        <w:t>PARTICIPARE</w:t>
      </w:r>
      <w:r w:rsidRPr="006A3ECC">
        <w:rPr>
          <w:spacing w:val="-6"/>
          <w:sz w:val="24"/>
          <w:szCs w:val="24"/>
        </w:rPr>
        <w:t xml:space="preserve"> </w:t>
      </w:r>
      <w:r w:rsidRPr="006A3ECC">
        <w:rPr>
          <w:sz w:val="24"/>
          <w:szCs w:val="24"/>
        </w:rPr>
        <w:t>WORKSHOP-URI/</w:t>
      </w:r>
      <w:r w:rsidRPr="006A3ECC">
        <w:rPr>
          <w:spacing w:val="-8"/>
          <w:sz w:val="24"/>
          <w:szCs w:val="24"/>
        </w:rPr>
        <w:t xml:space="preserve"> </w:t>
      </w:r>
      <w:r w:rsidRPr="006A3ECC">
        <w:rPr>
          <w:sz w:val="24"/>
          <w:szCs w:val="24"/>
        </w:rPr>
        <w:t>WORKSHOP</w:t>
      </w:r>
      <w:r w:rsidRPr="006A3ECC">
        <w:rPr>
          <w:spacing w:val="-5"/>
          <w:sz w:val="24"/>
          <w:szCs w:val="24"/>
        </w:rPr>
        <w:t xml:space="preserve"> </w:t>
      </w:r>
      <w:r w:rsidRPr="006A3ECC">
        <w:rPr>
          <w:sz w:val="24"/>
          <w:szCs w:val="24"/>
        </w:rPr>
        <w:t>PARTICIPATION</w:t>
      </w:r>
    </w:p>
    <w:p w14:paraId="628028BC" w14:textId="77777777" w:rsidR="008268E1" w:rsidRDefault="008268E1">
      <w:pPr>
        <w:pStyle w:val="BodyText"/>
        <w:spacing w:before="1"/>
        <w:rPr>
          <w:b/>
          <w:sz w:val="16"/>
        </w:rPr>
      </w:pPr>
    </w:p>
    <w:p w14:paraId="44E2E635" w14:textId="77777777" w:rsidR="008451E1" w:rsidRPr="006A3ECC" w:rsidRDefault="007844F9">
      <w:pPr>
        <w:tabs>
          <w:tab w:val="left" w:pos="10998"/>
        </w:tabs>
        <w:spacing w:before="90"/>
        <w:ind w:left="306" w:right="346" w:hanging="29"/>
        <w:rPr>
          <w:sz w:val="18"/>
          <w:szCs w:val="18"/>
        </w:rPr>
      </w:pPr>
      <w:r w:rsidRPr="006A3ECC">
        <w:rPr>
          <w:spacing w:val="-32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Pentru</w:t>
      </w:r>
      <w:proofErr w:type="spellEnd"/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fiecare</w:t>
      </w:r>
      <w:proofErr w:type="spellEnd"/>
      <w:r w:rsidRPr="006A3ECC">
        <w:rPr>
          <w:spacing w:val="-3"/>
          <w:sz w:val="18"/>
          <w:szCs w:val="18"/>
          <w:shd w:val="clear" w:color="auto" w:fill="E7E6E6"/>
        </w:rPr>
        <w:t xml:space="preserve"> </w:t>
      </w:r>
      <w:r w:rsidRPr="006A3ECC">
        <w:rPr>
          <w:sz w:val="18"/>
          <w:szCs w:val="18"/>
          <w:shd w:val="clear" w:color="auto" w:fill="E7E6E6"/>
        </w:rPr>
        <w:t>interval</w:t>
      </w:r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orar</w:t>
      </w:r>
      <w:proofErr w:type="spellEnd"/>
      <w:r w:rsidRPr="006A3ECC">
        <w:rPr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puteţi</w:t>
      </w:r>
      <w:proofErr w:type="spellEnd"/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alege</w:t>
      </w:r>
      <w:proofErr w:type="spellEnd"/>
      <w:r w:rsidRPr="006A3ECC">
        <w:rPr>
          <w:spacing w:val="-2"/>
          <w:sz w:val="18"/>
          <w:szCs w:val="18"/>
          <w:shd w:val="clear" w:color="auto" w:fill="E7E6E6"/>
        </w:rPr>
        <w:t xml:space="preserve"> </w:t>
      </w:r>
      <w:r w:rsidRPr="006A3ECC">
        <w:rPr>
          <w:sz w:val="18"/>
          <w:szCs w:val="18"/>
          <w:shd w:val="clear" w:color="auto" w:fill="E7E6E6"/>
        </w:rPr>
        <w:t xml:space="preserve">un </w:t>
      </w:r>
      <w:proofErr w:type="spellStart"/>
      <w:r w:rsidRPr="006A3ECC">
        <w:rPr>
          <w:sz w:val="18"/>
          <w:szCs w:val="18"/>
          <w:shd w:val="clear" w:color="auto" w:fill="E7E6E6"/>
        </w:rPr>
        <w:t>singur</w:t>
      </w:r>
      <w:proofErr w:type="spellEnd"/>
      <w:r w:rsidRPr="006A3ECC">
        <w:rPr>
          <w:sz w:val="18"/>
          <w:szCs w:val="18"/>
          <w:shd w:val="clear" w:color="auto" w:fill="E7E6E6"/>
        </w:rPr>
        <w:t xml:space="preserve"> workshop la</w:t>
      </w:r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r w:rsidRPr="006A3ECC">
        <w:rPr>
          <w:sz w:val="18"/>
          <w:szCs w:val="18"/>
          <w:shd w:val="clear" w:color="auto" w:fill="E7E6E6"/>
        </w:rPr>
        <w:t>care</w:t>
      </w:r>
      <w:r w:rsidRPr="006A3ECC">
        <w:rPr>
          <w:spacing w:val="-2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doriţi</w:t>
      </w:r>
      <w:proofErr w:type="spellEnd"/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să</w:t>
      </w:r>
      <w:proofErr w:type="spellEnd"/>
      <w:r w:rsidRPr="006A3ECC">
        <w:rPr>
          <w:spacing w:val="-2"/>
          <w:sz w:val="18"/>
          <w:szCs w:val="18"/>
          <w:shd w:val="clear" w:color="auto" w:fill="E7E6E6"/>
        </w:rPr>
        <w:t xml:space="preserve"> </w:t>
      </w:r>
      <w:proofErr w:type="spellStart"/>
      <w:r w:rsidRPr="006A3ECC">
        <w:rPr>
          <w:sz w:val="18"/>
          <w:szCs w:val="18"/>
          <w:shd w:val="clear" w:color="auto" w:fill="E7E6E6"/>
        </w:rPr>
        <w:t>participaţi</w:t>
      </w:r>
      <w:proofErr w:type="spellEnd"/>
      <w:r w:rsidRPr="006A3ECC">
        <w:rPr>
          <w:sz w:val="18"/>
          <w:szCs w:val="18"/>
          <w:shd w:val="clear" w:color="auto" w:fill="E7E6E6"/>
        </w:rPr>
        <w:t>/ For</w:t>
      </w:r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r w:rsidRPr="006A3ECC">
        <w:rPr>
          <w:sz w:val="18"/>
          <w:szCs w:val="18"/>
          <w:shd w:val="clear" w:color="auto" w:fill="E7E6E6"/>
        </w:rPr>
        <w:t>each</w:t>
      </w:r>
      <w:r w:rsidRPr="006A3ECC">
        <w:rPr>
          <w:spacing w:val="-1"/>
          <w:sz w:val="18"/>
          <w:szCs w:val="18"/>
          <w:shd w:val="clear" w:color="auto" w:fill="E7E6E6"/>
        </w:rPr>
        <w:t xml:space="preserve"> </w:t>
      </w:r>
      <w:proofErr w:type="gramStart"/>
      <w:r w:rsidRPr="006A3ECC">
        <w:rPr>
          <w:sz w:val="18"/>
          <w:szCs w:val="18"/>
          <w:shd w:val="clear" w:color="auto" w:fill="E7E6E6"/>
        </w:rPr>
        <w:t>time period</w:t>
      </w:r>
      <w:proofErr w:type="gramEnd"/>
      <w:r w:rsidRPr="006A3ECC">
        <w:rPr>
          <w:sz w:val="18"/>
          <w:szCs w:val="18"/>
          <w:shd w:val="clear" w:color="auto" w:fill="E7E6E6"/>
        </w:rPr>
        <w:t>,</w:t>
      </w:r>
      <w:r w:rsidRPr="006A3ECC">
        <w:rPr>
          <w:sz w:val="18"/>
          <w:szCs w:val="18"/>
          <w:shd w:val="clear" w:color="auto" w:fill="E7E6E6"/>
        </w:rPr>
        <w:tab/>
      </w:r>
      <w:r w:rsidRPr="006A3ECC">
        <w:rPr>
          <w:sz w:val="18"/>
          <w:szCs w:val="18"/>
        </w:rPr>
        <w:t xml:space="preserve"> you</w:t>
      </w:r>
      <w:r w:rsidRPr="006A3ECC">
        <w:rPr>
          <w:spacing w:val="-1"/>
          <w:sz w:val="18"/>
          <w:szCs w:val="18"/>
        </w:rPr>
        <w:t xml:space="preserve"> </w:t>
      </w:r>
      <w:r w:rsidRPr="006A3ECC">
        <w:rPr>
          <w:sz w:val="18"/>
          <w:szCs w:val="18"/>
        </w:rPr>
        <w:t>can choose</w:t>
      </w:r>
      <w:r w:rsidRPr="006A3ECC">
        <w:rPr>
          <w:spacing w:val="-1"/>
          <w:sz w:val="18"/>
          <w:szCs w:val="18"/>
        </w:rPr>
        <w:t xml:space="preserve"> </w:t>
      </w:r>
      <w:r w:rsidRPr="006A3ECC">
        <w:rPr>
          <w:sz w:val="18"/>
          <w:szCs w:val="18"/>
        </w:rPr>
        <w:t>one</w:t>
      </w:r>
      <w:r w:rsidRPr="006A3ECC">
        <w:rPr>
          <w:spacing w:val="-1"/>
          <w:sz w:val="18"/>
          <w:szCs w:val="18"/>
        </w:rPr>
        <w:t xml:space="preserve"> </w:t>
      </w:r>
      <w:r w:rsidRPr="006A3ECC">
        <w:rPr>
          <w:sz w:val="18"/>
          <w:szCs w:val="18"/>
        </w:rPr>
        <w:t>workshop</w:t>
      </w:r>
      <w:r w:rsidRPr="006A3ECC">
        <w:rPr>
          <w:spacing w:val="-1"/>
          <w:sz w:val="18"/>
          <w:szCs w:val="18"/>
        </w:rPr>
        <w:t xml:space="preserve"> </w:t>
      </w:r>
      <w:r w:rsidRPr="006A3ECC">
        <w:rPr>
          <w:sz w:val="18"/>
          <w:szCs w:val="18"/>
        </w:rPr>
        <w:t>you can join.</w:t>
      </w:r>
      <w:r w:rsidR="008451E1" w:rsidRPr="006A3ECC">
        <w:rPr>
          <w:sz w:val="18"/>
          <w:szCs w:val="18"/>
        </w:rPr>
        <w:t xml:space="preserve"> </w:t>
      </w:r>
    </w:p>
    <w:p w14:paraId="69A7945A" w14:textId="4B71116B" w:rsidR="008268E1" w:rsidRPr="006A3ECC" w:rsidRDefault="008451E1">
      <w:pPr>
        <w:tabs>
          <w:tab w:val="left" w:pos="10998"/>
        </w:tabs>
        <w:spacing w:before="90"/>
        <w:ind w:left="306" w:right="346" w:hanging="29"/>
        <w:rPr>
          <w:sz w:val="18"/>
          <w:szCs w:val="18"/>
        </w:rPr>
      </w:pPr>
      <w:r w:rsidRPr="006A3ECC">
        <w:rPr>
          <w:sz w:val="18"/>
          <w:szCs w:val="18"/>
        </w:rPr>
        <w:t xml:space="preserve">Taxa de </w:t>
      </w:r>
      <w:proofErr w:type="spellStart"/>
      <w:r w:rsidRPr="006A3ECC">
        <w:rPr>
          <w:sz w:val="18"/>
          <w:szCs w:val="18"/>
        </w:rPr>
        <w:t>participare</w:t>
      </w:r>
      <w:proofErr w:type="spellEnd"/>
      <w:r w:rsidRPr="006A3ECC">
        <w:rPr>
          <w:sz w:val="18"/>
          <w:szCs w:val="18"/>
        </w:rPr>
        <w:t xml:space="preserve"> </w:t>
      </w:r>
      <w:proofErr w:type="spellStart"/>
      <w:r w:rsidRPr="006A3ECC">
        <w:rPr>
          <w:sz w:val="18"/>
          <w:szCs w:val="18"/>
        </w:rPr>
        <w:t>este</w:t>
      </w:r>
      <w:proofErr w:type="spellEnd"/>
      <w:r w:rsidRPr="006A3ECC">
        <w:rPr>
          <w:sz w:val="18"/>
          <w:szCs w:val="18"/>
        </w:rPr>
        <w:t xml:space="preserve"> de 750 lei </w:t>
      </w:r>
      <w:proofErr w:type="spellStart"/>
      <w:r w:rsidRPr="006A3ECC">
        <w:rPr>
          <w:sz w:val="18"/>
          <w:szCs w:val="18"/>
        </w:rPr>
        <w:t>și</w:t>
      </w:r>
      <w:proofErr w:type="spellEnd"/>
      <w:r w:rsidRPr="006A3ECC">
        <w:rPr>
          <w:sz w:val="18"/>
          <w:szCs w:val="18"/>
        </w:rPr>
        <w:t xml:space="preserve"> se </w:t>
      </w:r>
      <w:proofErr w:type="spellStart"/>
      <w:r w:rsidRPr="006A3ECC">
        <w:rPr>
          <w:sz w:val="18"/>
          <w:szCs w:val="18"/>
        </w:rPr>
        <w:t>achită</w:t>
      </w:r>
      <w:proofErr w:type="spellEnd"/>
      <w:r w:rsidRPr="006A3ECC">
        <w:rPr>
          <w:sz w:val="18"/>
          <w:szCs w:val="18"/>
        </w:rPr>
        <w:t xml:space="preserve"> </w:t>
      </w:r>
      <w:proofErr w:type="spellStart"/>
      <w:r w:rsidRPr="006A3ECC">
        <w:rPr>
          <w:sz w:val="18"/>
          <w:szCs w:val="18"/>
        </w:rPr>
        <w:t>în</w:t>
      </w:r>
      <w:proofErr w:type="spellEnd"/>
      <w:r w:rsidRPr="006A3ECC">
        <w:rPr>
          <w:sz w:val="18"/>
          <w:szCs w:val="18"/>
        </w:rPr>
        <w:t xml:space="preserve"> </w:t>
      </w:r>
      <w:proofErr w:type="spellStart"/>
      <w:r w:rsidRPr="006A3ECC">
        <w:rPr>
          <w:sz w:val="18"/>
          <w:szCs w:val="18"/>
        </w:rPr>
        <w:t>contul</w:t>
      </w:r>
      <w:proofErr w:type="spellEnd"/>
      <w:r w:rsidRPr="006A3ECC">
        <w:rPr>
          <w:sz w:val="18"/>
          <w:szCs w:val="18"/>
        </w:rPr>
        <w:t xml:space="preserve"> IPCS, RO30RZBR0000060021721257, </w:t>
      </w:r>
      <w:proofErr w:type="spellStart"/>
      <w:r w:rsidRPr="006A3ECC">
        <w:rPr>
          <w:sz w:val="18"/>
          <w:szCs w:val="18"/>
        </w:rPr>
        <w:t>Raffeisen</w:t>
      </w:r>
      <w:proofErr w:type="spellEnd"/>
      <w:r w:rsidRPr="006A3ECC">
        <w:rPr>
          <w:sz w:val="18"/>
          <w:szCs w:val="18"/>
        </w:rPr>
        <w:t xml:space="preserve"> Bank</w:t>
      </w:r>
      <w:r w:rsidRPr="006A3ECC">
        <w:rPr>
          <w:spacing w:val="1"/>
          <w:sz w:val="18"/>
          <w:szCs w:val="18"/>
        </w:rPr>
        <w:t xml:space="preserve"> </w:t>
      </w:r>
      <w:r w:rsidRPr="006A3ECC">
        <w:rPr>
          <w:sz w:val="18"/>
          <w:szCs w:val="18"/>
        </w:rPr>
        <w:t>S.A.,</w:t>
      </w:r>
      <w:r w:rsidRPr="006A3ECC">
        <w:rPr>
          <w:spacing w:val="19"/>
          <w:sz w:val="18"/>
          <w:szCs w:val="18"/>
        </w:rPr>
        <w:t xml:space="preserve"> </w:t>
      </w:r>
      <w:proofErr w:type="spellStart"/>
      <w:r w:rsidRPr="006A3ECC">
        <w:rPr>
          <w:sz w:val="18"/>
          <w:szCs w:val="18"/>
        </w:rPr>
        <w:t>Agenția</w:t>
      </w:r>
      <w:proofErr w:type="spellEnd"/>
      <w:r w:rsidRPr="006A3ECC">
        <w:rPr>
          <w:spacing w:val="18"/>
          <w:sz w:val="18"/>
          <w:szCs w:val="18"/>
        </w:rPr>
        <w:t xml:space="preserve"> </w:t>
      </w:r>
      <w:proofErr w:type="gramStart"/>
      <w:r w:rsidRPr="006A3ECC">
        <w:rPr>
          <w:sz w:val="18"/>
          <w:szCs w:val="18"/>
        </w:rPr>
        <w:t>Reșița;.</w:t>
      </w:r>
      <w:proofErr w:type="gramEnd"/>
    </w:p>
    <w:p w14:paraId="05603B79" w14:textId="229CD3F9" w:rsidR="00E3685C" w:rsidRPr="006A3ECC" w:rsidRDefault="008451E1" w:rsidP="00E3685C">
      <w:pPr>
        <w:tabs>
          <w:tab w:val="left" w:pos="10998"/>
        </w:tabs>
        <w:spacing w:before="90"/>
        <w:ind w:left="306" w:right="346" w:hanging="29"/>
        <w:jc w:val="both"/>
        <w:rPr>
          <w:b/>
          <w:bCs/>
          <w:sz w:val="18"/>
          <w:szCs w:val="18"/>
        </w:rPr>
      </w:pPr>
      <w:proofErr w:type="spellStart"/>
      <w:r w:rsidRPr="006A3ECC">
        <w:rPr>
          <w:b/>
          <w:bCs/>
          <w:sz w:val="18"/>
          <w:szCs w:val="18"/>
        </w:rPr>
        <w:t>Formularul</w:t>
      </w:r>
      <w:proofErr w:type="spellEnd"/>
      <w:r w:rsidRPr="006A3ECC">
        <w:rPr>
          <w:b/>
          <w:bCs/>
          <w:sz w:val="18"/>
          <w:szCs w:val="18"/>
        </w:rPr>
        <w:t xml:space="preserve"> de </w:t>
      </w:r>
      <w:proofErr w:type="spellStart"/>
      <w:r w:rsidRPr="006A3ECC">
        <w:rPr>
          <w:b/>
          <w:bCs/>
          <w:sz w:val="18"/>
          <w:szCs w:val="18"/>
        </w:rPr>
        <w:t>înscriere</w:t>
      </w:r>
      <w:proofErr w:type="spellEnd"/>
      <w:r w:rsidRPr="006A3ECC">
        <w:rPr>
          <w:b/>
          <w:bCs/>
          <w:sz w:val="18"/>
          <w:szCs w:val="18"/>
        </w:rPr>
        <w:t xml:space="preserve"> se </w:t>
      </w:r>
      <w:proofErr w:type="spellStart"/>
      <w:r w:rsidRPr="006A3ECC">
        <w:rPr>
          <w:b/>
          <w:bCs/>
          <w:sz w:val="18"/>
          <w:szCs w:val="18"/>
        </w:rPr>
        <w:t>completează</w:t>
      </w:r>
      <w:proofErr w:type="spellEnd"/>
      <w:r w:rsidRPr="006A3ECC">
        <w:rPr>
          <w:b/>
          <w:bCs/>
          <w:sz w:val="18"/>
          <w:szCs w:val="18"/>
        </w:rPr>
        <w:t xml:space="preserve"> </w:t>
      </w:r>
      <w:proofErr w:type="spellStart"/>
      <w:r w:rsidRPr="006A3ECC">
        <w:rPr>
          <w:b/>
          <w:bCs/>
          <w:sz w:val="18"/>
          <w:szCs w:val="18"/>
        </w:rPr>
        <w:t>și</w:t>
      </w:r>
      <w:proofErr w:type="spellEnd"/>
      <w:r w:rsidRPr="006A3ECC">
        <w:rPr>
          <w:b/>
          <w:bCs/>
          <w:sz w:val="18"/>
          <w:szCs w:val="18"/>
        </w:rPr>
        <w:t xml:space="preserve"> se </w:t>
      </w:r>
      <w:proofErr w:type="spellStart"/>
      <w:r w:rsidRPr="006A3ECC">
        <w:rPr>
          <w:b/>
          <w:bCs/>
          <w:sz w:val="18"/>
          <w:szCs w:val="18"/>
        </w:rPr>
        <w:t>trimite</w:t>
      </w:r>
      <w:proofErr w:type="spellEnd"/>
      <w:r w:rsidRPr="006A3ECC">
        <w:rPr>
          <w:b/>
          <w:bCs/>
          <w:sz w:val="18"/>
          <w:szCs w:val="18"/>
        </w:rPr>
        <w:t xml:space="preserve"> </w:t>
      </w:r>
      <w:proofErr w:type="spellStart"/>
      <w:r w:rsidR="00E3685C" w:rsidRPr="006A3ECC">
        <w:rPr>
          <w:b/>
          <w:bCs/>
          <w:sz w:val="18"/>
          <w:szCs w:val="18"/>
        </w:rPr>
        <w:t>până</w:t>
      </w:r>
      <w:proofErr w:type="spellEnd"/>
      <w:r w:rsidR="00E3685C" w:rsidRPr="006A3ECC">
        <w:rPr>
          <w:b/>
          <w:bCs/>
          <w:sz w:val="18"/>
          <w:szCs w:val="18"/>
        </w:rPr>
        <w:t xml:space="preserve"> </w:t>
      </w:r>
      <w:proofErr w:type="spellStart"/>
      <w:r w:rsidR="00E3685C" w:rsidRPr="006A3ECC">
        <w:rPr>
          <w:b/>
          <w:bCs/>
          <w:sz w:val="18"/>
          <w:szCs w:val="18"/>
        </w:rPr>
        <w:t>în</w:t>
      </w:r>
      <w:proofErr w:type="spellEnd"/>
      <w:r w:rsidR="00E3685C" w:rsidRPr="006A3ECC">
        <w:rPr>
          <w:b/>
          <w:bCs/>
          <w:sz w:val="18"/>
          <w:szCs w:val="18"/>
        </w:rPr>
        <w:t xml:space="preserve"> data de 05.06.2026</w:t>
      </w:r>
      <w:r w:rsidR="00E3685C" w:rsidRPr="006A3ECC">
        <w:rPr>
          <w:sz w:val="18"/>
          <w:szCs w:val="18"/>
        </w:rPr>
        <w:t xml:space="preserve"> </w:t>
      </w:r>
      <w:r w:rsidRPr="006A3ECC">
        <w:rPr>
          <w:sz w:val="18"/>
          <w:szCs w:val="18"/>
        </w:rPr>
        <w:t xml:space="preserve">la </w:t>
      </w:r>
      <w:proofErr w:type="spellStart"/>
      <w:r w:rsidRPr="006A3ECC">
        <w:rPr>
          <w:sz w:val="18"/>
          <w:szCs w:val="18"/>
        </w:rPr>
        <w:t>adresa</w:t>
      </w:r>
      <w:proofErr w:type="spellEnd"/>
      <w:r w:rsidRPr="006A3ECC">
        <w:rPr>
          <w:sz w:val="18"/>
          <w:szCs w:val="18"/>
        </w:rPr>
        <w:t xml:space="preserve"> </w:t>
      </w:r>
      <w:hyperlink r:id="rId10" w:history="1">
        <w:r w:rsidRPr="006A3ECC">
          <w:rPr>
            <w:rStyle w:val="Hyperlink"/>
            <w:sz w:val="18"/>
            <w:szCs w:val="18"/>
          </w:rPr>
          <w:t>cadariuioanaeva@yahoo.com</w:t>
        </w:r>
      </w:hyperlink>
      <w:r w:rsidRPr="006A3ECC">
        <w:rPr>
          <w:sz w:val="18"/>
          <w:szCs w:val="18"/>
        </w:rPr>
        <w:t xml:space="preserve"> </w:t>
      </w:r>
      <w:proofErr w:type="spellStart"/>
      <w:r w:rsidR="00E3685C" w:rsidRPr="006A3ECC">
        <w:rPr>
          <w:sz w:val="18"/>
          <w:szCs w:val="18"/>
        </w:rPr>
        <w:t>iar</w:t>
      </w:r>
      <w:proofErr w:type="spellEnd"/>
      <w:r w:rsidR="00E3685C" w:rsidRPr="006A3ECC">
        <w:rPr>
          <w:sz w:val="18"/>
          <w:szCs w:val="18"/>
        </w:rPr>
        <w:t xml:space="preserve"> </w:t>
      </w:r>
      <w:proofErr w:type="spellStart"/>
      <w:r w:rsidR="00E3685C" w:rsidRPr="006A3ECC">
        <w:rPr>
          <w:b/>
          <w:bCs/>
          <w:sz w:val="18"/>
          <w:szCs w:val="18"/>
        </w:rPr>
        <w:t>facturile</w:t>
      </w:r>
      <w:proofErr w:type="spellEnd"/>
      <w:r w:rsidR="00E3685C" w:rsidRPr="006A3ECC">
        <w:rPr>
          <w:b/>
          <w:bCs/>
          <w:sz w:val="18"/>
          <w:szCs w:val="18"/>
        </w:rPr>
        <w:t xml:space="preserve"> se emit pe </w:t>
      </w:r>
      <w:proofErr w:type="spellStart"/>
      <w:r w:rsidR="00E3685C" w:rsidRPr="006A3ECC">
        <w:rPr>
          <w:b/>
          <w:bCs/>
          <w:sz w:val="18"/>
          <w:szCs w:val="18"/>
        </w:rPr>
        <w:t>baza</w:t>
      </w:r>
      <w:proofErr w:type="spellEnd"/>
      <w:r w:rsidR="00E3685C" w:rsidRPr="006A3ECC">
        <w:rPr>
          <w:b/>
          <w:bCs/>
          <w:sz w:val="18"/>
          <w:szCs w:val="18"/>
        </w:rPr>
        <w:t xml:space="preserve"> </w:t>
      </w:r>
      <w:proofErr w:type="spellStart"/>
      <w:r w:rsidR="00E3685C" w:rsidRPr="006A3ECC">
        <w:rPr>
          <w:b/>
          <w:bCs/>
          <w:sz w:val="18"/>
          <w:szCs w:val="18"/>
        </w:rPr>
        <w:t>formularului</w:t>
      </w:r>
      <w:proofErr w:type="spellEnd"/>
      <w:r w:rsidR="00E3685C" w:rsidRPr="006A3ECC">
        <w:rPr>
          <w:b/>
          <w:bCs/>
          <w:sz w:val="18"/>
          <w:szCs w:val="18"/>
        </w:rPr>
        <w:t xml:space="preserve"> de </w:t>
      </w:r>
      <w:proofErr w:type="spellStart"/>
      <w:r w:rsidR="00E3685C" w:rsidRPr="006A3ECC">
        <w:rPr>
          <w:b/>
          <w:bCs/>
          <w:sz w:val="18"/>
          <w:szCs w:val="18"/>
        </w:rPr>
        <w:t>înscriere</w:t>
      </w:r>
      <w:proofErr w:type="spellEnd"/>
      <w:r w:rsidR="00E3685C" w:rsidRPr="006A3ECC">
        <w:rPr>
          <w:b/>
          <w:bCs/>
          <w:sz w:val="18"/>
          <w:szCs w:val="18"/>
        </w:rPr>
        <w:t xml:space="preserve">, </w:t>
      </w:r>
      <w:proofErr w:type="spellStart"/>
      <w:r w:rsidR="00E3685C" w:rsidRPr="006A3ECC">
        <w:rPr>
          <w:b/>
          <w:bCs/>
          <w:sz w:val="18"/>
          <w:szCs w:val="18"/>
        </w:rPr>
        <w:t>termenul</w:t>
      </w:r>
      <w:proofErr w:type="spellEnd"/>
      <w:r w:rsidR="00E3685C" w:rsidRPr="006A3ECC">
        <w:rPr>
          <w:b/>
          <w:bCs/>
          <w:sz w:val="18"/>
          <w:szCs w:val="18"/>
        </w:rPr>
        <w:t xml:space="preserve"> </w:t>
      </w:r>
      <w:proofErr w:type="spellStart"/>
      <w:r w:rsidR="00E3685C" w:rsidRPr="006A3ECC">
        <w:rPr>
          <w:b/>
          <w:bCs/>
          <w:sz w:val="18"/>
          <w:szCs w:val="18"/>
        </w:rPr>
        <w:t>limită</w:t>
      </w:r>
      <w:proofErr w:type="spellEnd"/>
      <w:r w:rsidR="00E3685C" w:rsidRPr="006A3ECC">
        <w:rPr>
          <w:b/>
          <w:bCs/>
          <w:sz w:val="18"/>
          <w:szCs w:val="18"/>
        </w:rPr>
        <w:t xml:space="preserve"> de </w:t>
      </w:r>
      <w:proofErr w:type="spellStart"/>
      <w:r w:rsidR="00E3685C" w:rsidRPr="006A3ECC">
        <w:rPr>
          <w:b/>
          <w:bCs/>
          <w:sz w:val="18"/>
          <w:szCs w:val="18"/>
        </w:rPr>
        <w:t>achitare</w:t>
      </w:r>
      <w:proofErr w:type="spellEnd"/>
      <w:r w:rsidR="00E3685C" w:rsidRPr="006A3ECC">
        <w:rPr>
          <w:b/>
          <w:bCs/>
          <w:sz w:val="18"/>
          <w:szCs w:val="18"/>
        </w:rPr>
        <w:t xml:space="preserve"> </w:t>
      </w:r>
      <w:proofErr w:type="spellStart"/>
      <w:r w:rsidR="00E3685C" w:rsidRPr="006A3ECC">
        <w:rPr>
          <w:b/>
          <w:bCs/>
          <w:sz w:val="18"/>
          <w:szCs w:val="18"/>
        </w:rPr>
        <w:t>este</w:t>
      </w:r>
      <w:proofErr w:type="spellEnd"/>
      <w:r w:rsidR="00E3685C" w:rsidRPr="006A3ECC">
        <w:rPr>
          <w:b/>
          <w:bCs/>
          <w:sz w:val="18"/>
          <w:szCs w:val="18"/>
        </w:rPr>
        <w:t xml:space="preserve"> 08</w:t>
      </w:r>
      <w:r w:rsidRPr="006A3ECC">
        <w:rPr>
          <w:b/>
          <w:bCs/>
          <w:sz w:val="18"/>
          <w:szCs w:val="18"/>
        </w:rPr>
        <w:t xml:space="preserve">.06.2026 </w:t>
      </w:r>
      <w:r w:rsidR="00E3685C" w:rsidRPr="006A3ECC">
        <w:rPr>
          <w:sz w:val="18"/>
          <w:szCs w:val="18"/>
        </w:rPr>
        <w:t xml:space="preserve">la </w:t>
      </w:r>
      <w:proofErr w:type="spellStart"/>
      <w:r w:rsidR="00E3685C" w:rsidRPr="006A3ECC">
        <w:rPr>
          <w:sz w:val="18"/>
          <w:szCs w:val="18"/>
        </w:rPr>
        <w:t>detalii</w:t>
      </w:r>
      <w:proofErr w:type="spellEnd"/>
      <w:r w:rsidR="00E3685C" w:rsidRPr="006A3ECC">
        <w:rPr>
          <w:sz w:val="18"/>
          <w:szCs w:val="18"/>
        </w:rPr>
        <w:t xml:space="preserve"> </w:t>
      </w:r>
      <w:proofErr w:type="spellStart"/>
      <w:r w:rsidR="00E3685C" w:rsidRPr="006A3ECC">
        <w:rPr>
          <w:sz w:val="18"/>
          <w:szCs w:val="18"/>
        </w:rPr>
        <w:t>plată</w:t>
      </w:r>
      <w:proofErr w:type="spellEnd"/>
      <w:r w:rsidR="00E3685C" w:rsidRPr="006A3ECC">
        <w:rPr>
          <w:sz w:val="18"/>
          <w:szCs w:val="18"/>
        </w:rPr>
        <w:t xml:space="preserve"> se </w:t>
      </w:r>
      <w:proofErr w:type="spellStart"/>
      <w:r w:rsidR="00E3685C" w:rsidRPr="006A3ECC">
        <w:rPr>
          <w:sz w:val="18"/>
          <w:szCs w:val="18"/>
        </w:rPr>
        <w:t>menționează</w:t>
      </w:r>
      <w:proofErr w:type="spellEnd"/>
      <w:r w:rsidR="00E3685C" w:rsidRPr="006A3ECC">
        <w:rPr>
          <w:sz w:val="18"/>
          <w:szCs w:val="18"/>
        </w:rPr>
        <w:t xml:space="preserve"> </w:t>
      </w:r>
      <w:r w:rsidR="00E3685C" w:rsidRPr="006A3ECC">
        <w:rPr>
          <w:b/>
          <w:bCs/>
          <w:sz w:val="18"/>
          <w:szCs w:val="18"/>
        </w:rPr>
        <w:t>TAXĂ CISP 2026</w:t>
      </w:r>
      <w:r w:rsidR="006A3ECC" w:rsidRPr="006A3ECC">
        <w:rPr>
          <w:b/>
          <w:bCs/>
          <w:sz w:val="18"/>
          <w:szCs w:val="18"/>
        </w:rPr>
        <w:t>.</w:t>
      </w:r>
    </w:p>
    <w:p w14:paraId="4D531378" w14:textId="0A5E5903" w:rsidR="008451E1" w:rsidRPr="006A3ECC" w:rsidRDefault="008451E1">
      <w:pPr>
        <w:tabs>
          <w:tab w:val="left" w:pos="10998"/>
        </w:tabs>
        <w:spacing w:before="90"/>
        <w:ind w:left="306" w:right="346" w:hanging="29"/>
        <w:rPr>
          <w:sz w:val="18"/>
          <w:szCs w:val="18"/>
        </w:rPr>
      </w:pPr>
      <w:proofErr w:type="spellStart"/>
      <w:r w:rsidRPr="006A3ECC">
        <w:rPr>
          <w:b/>
          <w:bCs/>
          <w:sz w:val="18"/>
          <w:szCs w:val="18"/>
        </w:rPr>
        <w:t>Linkurile</w:t>
      </w:r>
      <w:proofErr w:type="spellEnd"/>
      <w:r w:rsidRPr="006A3ECC">
        <w:rPr>
          <w:b/>
          <w:bCs/>
          <w:sz w:val="18"/>
          <w:szCs w:val="18"/>
        </w:rPr>
        <w:t xml:space="preserve"> de </w:t>
      </w:r>
      <w:proofErr w:type="spellStart"/>
      <w:r w:rsidRPr="006A3ECC">
        <w:rPr>
          <w:b/>
          <w:bCs/>
          <w:sz w:val="18"/>
          <w:szCs w:val="18"/>
        </w:rPr>
        <w:t>conectare</w:t>
      </w:r>
      <w:proofErr w:type="spellEnd"/>
      <w:r w:rsidRPr="006A3ECC">
        <w:rPr>
          <w:b/>
          <w:bCs/>
          <w:sz w:val="18"/>
          <w:szCs w:val="18"/>
        </w:rPr>
        <w:t xml:space="preserve"> se </w:t>
      </w:r>
      <w:proofErr w:type="spellStart"/>
      <w:r w:rsidRPr="006A3ECC">
        <w:rPr>
          <w:b/>
          <w:bCs/>
          <w:sz w:val="18"/>
          <w:szCs w:val="18"/>
        </w:rPr>
        <w:t>vor</w:t>
      </w:r>
      <w:proofErr w:type="spellEnd"/>
      <w:r w:rsidRPr="006A3ECC">
        <w:rPr>
          <w:b/>
          <w:bCs/>
          <w:sz w:val="18"/>
          <w:szCs w:val="18"/>
        </w:rPr>
        <w:t xml:space="preserve"> </w:t>
      </w:r>
      <w:proofErr w:type="spellStart"/>
      <w:r w:rsidRPr="006A3ECC">
        <w:rPr>
          <w:b/>
          <w:bCs/>
          <w:sz w:val="18"/>
          <w:szCs w:val="18"/>
        </w:rPr>
        <w:t>trimite</w:t>
      </w:r>
      <w:proofErr w:type="spellEnd"/>
      <w:r w:rsidRPr="006A3ECC">
        <w:rPr>
          <w:b/>
          <w:bCs/>
          <w:sz w:val="18"/>
          <w:szCs w:val="18"/>
        </w:rPr>
        <w:t xml:space="preserve"> </w:t>
      </w:r>
      <w:proofErr w:type="spellStart"/>
      <w:r w:rsidRPr="006A3ECC">
        <w:rPr>
          <w:b/>
          <w:bCs/>
          <w:sz w:val="18"/>
          <w:szCs w:val="18"/>
        </w:rPr>
        <w:t>participanților</w:t>
      </w:r>
      <w:proofErr w:type="spellEnd"/>
      <w:r w:rsidRPr="006A3ECC">
        <w:rPr>
          <w:b/>
          <w:bCs/>
          <w:sz w:val="18"/>
          <w:szCs w:val="18"/>
        </w:rPr>
        <w:t xml:space="preserve"> </w:t>
      </w:r>
      <w:proofErr w:type="spellStart"/>
      <w:r w:rsidRPr="006A3ECC">
        <w:rPr>
          <w:b/>
          <w:bCs/>
          <w:sz w:val="18"/>
          <w:szCs w:val="18"/>
        </w:rPr>
        <w:t>în</w:t>
      </w:r>
      <w:proofErr w:type="spellEnd"/>
      <w:r w:rsidRPr="006A3ECC">
        <w:rPr>
          <w:b/>
          <w:bCs/>
          <w:sz w:val="18"/>
          <w:szCs w:val="18"/>
        </w:rPr>
        <w:t xml:space="preserve"> data de 10.02.2026</w:t>
      </w:r>
      <w:r w:rsidRPr="006A3ECC">
        <w:rPr>
          <w:sz w:val="18"/>
          <w:szCs w:val="18"/>
        </w:rPr>
        <w:t xml:space="preserve"> pe </w:t>
      </w:r>
      <w:proofErr w:type="spellStart"/>
      <w:r w:rsidRPr="006A3ECC">
        <w:rPr>
          <w:sz w:val="18"/>
          <w:szCs w:val="18"/>
        </w:rPr>
        <w:t>adresele</w:t>
      </w:r>
      <w:proofErr w:type="spellEnd"/>
      <w:r w:rsidRPr="006A3ECC">
        <w:rPr>
          <w:sz w:val="18"/>
          <w:szCs w:val="18"/>
        </w:rPr>
        <w:t xml:space="preserve"> de email </w:t>
      </w:r>
      <w:proofErr w:type="spellStart"/>
      <w:r w:rsidRPr="006A3ECC">
        <w:rPr>
          <w:sz w:val="18"/>
          <w:szCs w:val="18"/>
        </w:rPr>
        <w:t>menționate</w:t>
      </w:r>
      <w:proofErr w:type="spellEnd"/>
      <w:r w:rsidRPr="006A3ECC">
        <w:rPr>
          <w:sz w:val="18"/>
          <w:szCs w:val="18"/>
        </w:rPr>
        <w:t xml:space="preserve"> </w:t>
      </w:r>
      <w:proofErr w:type="spellStart"/>
      <w:r w:rsidRPr="006A3ECC">
        <w:rPr>
          <w:sz w:val="18"/>
          <w:szCs w:val="18"/>
        </w:rPr>
        <w:t>în</w:t>
      </w:r>
      <w:proofErr w:type="spellEnd"/>
      <w:r w:rsidRPr="006A3ECC">
        <w:rPr>
          <w:sz w:val="18"/>
          <w:szCs w:val="18"/>
        </w:rPr>
        <w:t xml:space="preserve"> </w:t>
      </w:r>
      <w:proofErr w:type="spellStart"/>
      <w:r w:rsidRPr="006A3ECC">
        <w:rPr>
          <w:sz w:val="18"/>
          <w:szCs w:val="18"/>
        </w:rPr>
        <w:t>formularul</w:t>
      </w:r>
      <w:proofErr w:type="spellEnd"/>
      <w:r w:rsidRPr="006A3ECC">
        <w:rPr>
          <w:sz w:val="18"/>
          <w:szCs w:val="18"/>
        </w:rPr>
        <w:t xml:space="preserve"> de </w:t>
      </w:r>
      <w:proofErr w:type="spellStart"/>
      <w:r w:rsidRPr="006A3ECC">
        <w:rPr>
          <w:sz w:val="18"/>
          <w:szCs w:val="18"/>
        </w:rPr>
        <w:t>înscriere</w:t>
      </w:r>
      <w:proofErr w:type="spellEnd"/>
      <w:r w:rsidR="00E3685C" w:rsidRPr="006A3ECC">
        <w:rPr>
          <w:sz w:val="18"/>
          <w:szCs w:val="18"/>
        </w:rPr>
        <w:t>.</w:t>
      </w:r>
    </w:p>
    <w:p w14:paraId="14B37EDD" w14:textId="55EC50F6" w:rsidR="0062248C" w:rsidRDefault="00000000">
      <w:pPr>
        <w:tabs>
          <w:tab w:val="left" w:pos="10998"/>
        </w:tabs>
        <w:spacing w:before="90"/>
        <w:ind w:left="306" w:right="346" w:hanging="29"/>
        <w:rPr>
          <w:sz w:val="24"/>
        </w:rPr>
      </w:pPr>
      <w:r>
        <w:pict w14:anchorId="401643B8">
          <v:shape id="_x0000_s1026" alt="" style="position:absolute;left:0;text-align:left;margin-left:26.6pt;margin-top:18.05pt;width:536.05pt;height:31.15pt;z-index:-251656192;mso-wrap-style:square;mso-wrap-edited:f;mso-width-percent:0;mso-height-percent:0;mso-position-horizontal-relative:page;mso-width-percent:0;mso-height-percent:0;v-text-anchor:top" coordsize="10721,553" path="m10720,l,,,276,,552r10720,l10720,276r,-276xe" fillcolor="#e7e6e6" stroked="f">
            <v:path arrowok="t" o:connecttype="custom" o:connectlocs="2147483646,2147483646;0,2147483646;0,2147483646;0,2147483646;2147483646,2147483646;2147483646,2147483646;2147483646,2147483646" o:connectangles="0,0,0,0,0,0,0"/>
            <v:textbox>
              <w:txbxContent>
                <w:p w14:paraId="2FFD562F" w14:textId="41ABCA97" w:rsidR="005017C8" w:rsidRPr="0062248C" w:rsidRDefault="005017C8" w:rsidP="005017C8">
                  <w:pPr>
                    <w:jc w:val="center"/>
                    <w:rPr>
                      <w:b/>
                      <w:bCs/>
                    </w:rPr>
                  </w:pPr>
                  <w:r w:rsidRPr="0062248C">
                    <w:rPr>
                      <w:b/>
                      <w:bCs/>
                    </w:rPr>
                    <w:t>Workshop-</w:t>
                  </w:r>
                  <w:proofErr w:type="spellStart"/>
                  <w:r w:rsidRPr="0062248C">
                    <w:rPr>
                      <w:b/>
                      <w:bCs/>
                    </w:rPr>
                    <w:t>uri</w:t>
                  </w:r>
                  <w:proofErr w:type="spellEnd"/>
                  <w:r w:rsidRPr="0062248C">
                    <w:rPr>
                      <w:b/>
                      <w:bCs/>
                      <w:spacing w:val="-3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SÂMBĂTĂ</w:t>
                  </w:r>
                  <w:r w:rsidRPr="0062248C">
                    <w:rPr>
                      <w:b/>
                      <w:bCs/>
                      <w:spacing w:val="-3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13</w:t>
                  </w:r>
                  <w:r w:rsidRPr="0062248C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IUNIE</w:t>
                  </w:r>
                  <w:r w:rsidRPr="0062248C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2026/</w:t>
                  </w:r>
                  <w:r w:rsidRPr="0062248C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Workshops</w:t>
                  </w:r>
                  <w:r w:rsidRPr="0062248C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SATURDAY</w:t>
                  </w:r>
                  <w:r w:rsidRPr="0062248C">
                    <w:rPr>
                      <w:b/>
                      <w:bCs/>
                      <w:spacing w:val="-4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13</w:t>
                  </w:r>
                  <w:proofErr w:type="spellStart"/>
                  <w:r w:rsidRPr="0062248C">
                    <w:rPr>
                      <w:b/>
                      <w:bCs/>
                      <w:position w:val="8"/>
                      <w:sz w:val="16"/>
                    </w:rPr>
                    <w:t>th</w:t>
                  </w:r>
                  <w:proofErr w:type="spellEnd"/>
                  <w:r w:rsidRPr="0062248C">
                    <w:rPr>
                      <w:b/>
                      <w:bCs/>
                      <w:spacing w:val="17"/>
                      <w:position w:val="8"/>
                      <w:sz w:val="16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JUNE</w:t>
                  </w:r>
                  <w:r w:rsidRPr="0062248C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62248C">
                    <w:rPr>
                      <w:b/>
                      <w:bCs/>
                    </w:rPr>
                    <w:t>2026</w:t>
                  </w:r>
                </w:p>
              </w:txbxContent>
            </v:textbox>
            <w10:wrap anchorx="page"/>
          </v:shape>
        </w:pict>
      </w:r>
    </w:p>
    <w:p w14:paraId="5CF33BA7" w14:textId="6BB33B06" w:rsidR="008268E1" w:rsidRDefault="008268E1">
      <w:pPr>
        <w:pStyle w:val="BodyText"/>
      </w:pPr>
    </w:p>
    <w:p w14:paraId="7A445247" w14:textId="45169391" w:rsidR="008268E1" w:rsidRDefault="008268E1">
      <w:pPr>
        <w:pStyle w:val="BodyText"/>
        <w:spacing w:before="5"/>
        <w:rPr>
          <w:sz w:val="19"/>
        </w:rPr>
      </w:pPr>
    </w:p>
    <w:p w14:paraId="0E27ECC2" w14:textId="77777777" w:rsidR="0062248C" w:rsidRDefault="0062248C">
      <w:pPr>
        <w:pStyle w:val="BodyText"/>
        <w:spacing w:before="5"/>
        <w:rPr>
          <w:sz w:val="19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5647"/>
        <w:gridCol w:w="5647"/>
      </w:tblGrid>
      <w:tr w:rsidR="005017C8" w:rsidRPr="008451E1" w14:paraId="4B1718A9" w14:textId="77777777" w:rsidTr="004F6863">
        <w:tc>
          <w:tcPr>
            <w:tcW w:w="5647" w:type="dxa"/>
          </w:tcPr>
          <w:p w14:paraId="76E48332" w14:textId="77777777" w:rsidR="005017C8" w:rsidRPr="008451E1" w:rsidRDefault="005017C8" w:rsidP="005017C8">
            <w:pPr>
              <w:pStyle w:val="TableParagraph"/>
              <w:spacing w:line="360" w:lineRule="auto"/>
              <w:ind w:left="133" w:right="11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Pr="008451E1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/</w:t>
            </w:r>
            <w:r w:rsidRPr="008451E1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451E1">
              <w:rPr>
                <w:b/>
                <w:spacing w:val="-2"/>
                <w:sz w:val="18"/>
                <w:szCs w:val="18"/>
              </w:rPr>
              <w:t>Hours</w:t>
            </w:r>
          </w:p>
          <w:p w14:paraId="378A1E5C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11.30-13.00</w:t>
            </w:r>
          </w:p>
        </w:tc>
        <w:tc>
          <w:tcPr>
            <w:tcW w:w="5647" w:type="dxa"/>
          </w:tcPr>
          <w:p w14:paraId="48BB7960" w14:textId="77777777" w:rsidR="005017C8" w:rsidRPr="008451E1" w:rsidRDefault="005017C8" w:rsidP="005017C8">
            <w:pPr>
              <w:pStyle w:val="TableParagraph"/>
              <w:spacing w:line="360" w:lineRule="auto"/>
              <w:ind w:left="105" w:right="84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Pr="008451E1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/</w:t>
            </w:r>
            <w:r w:rsidRPr="008451E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451E1">
              <w:rPr>
                <w:b/>
                <w:spacing w:val="-2"/>
                <w:sz w:val="18"/>
                <w:szCs w:val="18"/>
              </w:rPr>
              <w:t>Hours</w:t>
            </w:r>
          </w:p>
          <w:p w14:paraId="5B2C3C6D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11.30-13.00</w:t>
            </w:r>
          </w:p>
        </w:tc>
      </w:tr>
      <w:tr w:rsidR="005017C8" w:rsidRPr="008451E1" w14:paraId="2CF4B3B8" w14:textId="77777777" w:rsidTr="004F6863">
        <w:tc>
          <w:tcPr>
            <w:tcW w:w="5647" w:type="dxa"/>
          </w:tcPr>
          <w:p w14:paraId="5019D6EC" w14:textId="73CB2FC1" w:rsidR="005017C8" w:rsidRPr="008451E1" w:rsidRDefault="005017C8" w:rsidP="005017C8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pacing w:val="-2"/>
                <w:sz w:val="18"/>
                <w:szCs w:val="18"/>
              </w:rPr>
              <w:t xml:space="preserve">Workshop 1/ </w:t>
            </w:r>
            <w:proofErr w:type="spellStart"/>
            <w:r w:rsidRPr="008451E1">
              <w:rPr>
                <w:b/>
                <w:spacing w:val="-2"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</w:rPr>
              <w:t xml:space="preserve"> UTT- Mihaela-Ramona PĂTCAȘ</w:t>
            </w:r>
          </w:p>
          <w:p w14:paraId="0A56F92C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pacing w:val="-2"/>
                <w:sz w:val="18"/>
                <w:szCs w:val="18"/>
                <w:lang w:val="ro-RO"/>
              </w:rPr>
              <w:t xml:space="preserve">ROOM 106,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45A1D3DE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Despre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iertare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doliu-credințe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realitate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psihoterapeutică</w:t>
            </w:r>
            <w:proofErr w:type="spellEnd"/>
          </w:p>
          <w:p w14:paraId="6C49BF0B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</w:p>
          <w:p w14:paraId="6432E934" w14:textId="77777777" w:rsidR="005017C8" w:rsidRPr="008451E1" w:rsidRDefault="005017C8" w:rsidP="005017C8">
            <w:pPr>
              <w:spacing w:line="360" w:lineRule="auto"/>
              <w:jc w:val="both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On Forgiveness and Grief – Beliefs and Psychotherapeutic Reality</w:t>
            </w:r>
          </w:p>
          <w:p w14:paraId="1029526D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5647" w:type="dxa"/>
          </w:tcPr>
          <w:p w14:paraId="1C4BCD9B" w14:textId="2C43BE74" w:rsidR="005017C8" w:rsidRPr="008451E1" w:rsidRDefault="005017C8" w:rsidP="005017C8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pacing w:val="-2"/>
                <w:sz w:val="18"/>
                <w:szCs w:val="18"/>
              </w:rPr>
              <w:t>Workshop 2/</w:t>
            </w:r>
            <w:proofErr w:type="spellStart"/>
            <w:r w:rsidRPr="008451E1">
              <w:rPr>
                <w:b/>
                <w:spacing w:val="-2"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</w:rPr>
              <w:t xml:space="preserve">/online – Ramona NOVAK </w:t>
            </w:r>
          </w:p>
          <w:p w14:paraId="231B7B04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pacing w:val="-2"/>
                <w:sz w:val="18"/>
                <w:szCs w:val="18"/>
                <w:lang w:val="ro-RO"/>
              </w:rPr>
              <w:t xml:space="preserve">ROOM 108,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704B1BC5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Relația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terapeutică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-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proces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viu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rupturi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reparări</w:t>
            </w:r>
            <w:proofErr w:type="spellEnd"/>
          </w:p>
          <w:p w14:paraId="0C75542C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</w:p>
          <w:p w14:paraId="0C2ADC5A" w14:textId="77777777" w:rsidR="005017C8" w:rsidRPr="008451E1" w:rsidRDefault="005017C8" w:rsidP="005017C8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The Therapeutic Relationship – A Living Process of Ruptures and Repairs</w:t>
            </w:r>
          </w:p>
          <w:p w14:paraId="63541D4B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</w:tbl>
    <w:p w14:paraId="4781BEDD" w14:textId="5783F761" w:rsidR="005017C8" w:rsidRPr="008451E1" w:rsidRDefault="005017C8" w:rsidP="005017C8">
      <w:pPr>
        <w:pStyle w:val="BodyText"/>
        <w:spacing w:line="360" w:lineRule="auto"/>
        <w:rPr>
          <w:sz w:val="18"/>
          <w:szCs w:val="18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5647"/>
        <w:gridCol w:w="5647"/>
      </w:tblGrid>
      <w:tr w:rsidR="005017C8" w:rsidRPr="008451E1" w14:paraId="00545823" w14:textId="77777777" w:rsidTr="004F6863">
        <w:tc>
          <w:tcPr>
            <w:tcW w:w="5647" w:type="dxa"/>
          </w:tcPr>
          <w:p w14:paraId="7A6C08B7" w14:textId="05A98B77" w:rsidR="005017C8" w:rsidRPr="008451E1" w:rsidRDefault="0062248C" w:rsidP="005017C8">
            <w:pPr>
              <w:pStyle w:val="TableParagraph"/>
              <w:spacing w:line="360" w:lineRule="auto"/>
              <w:ind w:right="110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5017C8"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="005017C8" w:rsidRPr="008451E1">
              <w:rPr>
                <w:b/>
                <w:spacing w:val="-8"/>
                <w:sz w:val="18"/>
                <w:szCs w:val="18"/>
              </w:rPr>
              <w:t xml:space="preserve"> </w:t>
            </w:r>
            <w:r w:rsidR="005017C8" w:rsidRPr="008451E1">
              <w:rPr>
                <w:b/>
                <w:sz w:val="18"/>
                <w:szCs w:val="18"/>
              </w:rPr>
              <w:t>/</w:t>
            </w:r>
            <w:r w:rsidR="005017C8" w:rsidRPr="008451E1">
              <w:rPr>
                <w:b/>
                <w:spacing w:val="-4"/>
                <w:sz w:val="18"/>
                <w:szCs w:val="18"/>
              </w:rPr>
              <w:t xml:space="preserve"> </w:t>
            </w:r>
            <w:r w:rsidR="005017C8" w:rsidRPr="008451E1">
              <w:rPr>
                <w:b/>
                <w:spacing w:val="-2"/>
                <w:sz w:val="18"/>
                <w:szCs w:val="18"/>
              </w:rPr>
              <w:t>Hours</w:t>
            </w:r>
          </w:p>
          <w:p w14:paraId="1D973F8E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1</w:t>
            </w:r>
            <w:r w:rsidRPr="008451E1">
              <w:rPr>
                <w:b/>
                <w:sz w:val="18"/>
                <w:szCs w:val="18"/>
                <w:lang w:val="ro-RO"/>
              </w:rPr>
              <w:t>3.00</w:t>
            </w:r>
            <w:r w:rsidRPr="008451E1">
              <w:rPr>
                <w:b/>
                <w:sz w:val="18"/>
                <w:szCs w:val="18"/>
              </w:rPr>
              <w:t>-1</w:t>
            </w:r>
            <w:r w:rsidRPr="008451E1">
              <w:rPr>
                <w:b/>
                <w:sz w:val="18"/>
                <w:szCs w:val="18"/>
                <w:lang w:val="ro-RO"/>
              </w:rPr>
              <w:t>4</w:t>
            </w:r>
            <w:r w:rsidRPr="008451E1">
              <w:rPr>
                <w:b/>
                <w:sz w:val="18"/>
                <w:szCs w:val="18"/>
              </w:rPr>
              <w:t>.</w:t>
            </w:r>
            <w:r w:rsidRPr="008451E1">
              <w:rPr>
                <w:b/>
                <w:sz w:val="18"/>
                <w:szCs w:val="18"/>
                <w:lang w:val="ro-RO"/>
              </w:rPr>
              <w:t>3</w:t>
            </w:r>
            <w:r w:rsidRPr="008451E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47" w:type="dxa"/>
          </w:tcPr>
          <w:p w14:paraId="21134FC7" w14:textId="315D93EE" w:rsidR="005017C8" w:rsidRPr="008451E1" w:rsidRDefault="0062248C" w:rsidP="005017C8">
            <w:pPr>
              <w:pStyle w:val="TableParagraph"/>
              <w:spacing w:line="360" w:lineRule="auto"/>
              <w:ind w:right="84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="005017C8"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="005017C8" w:rsidRPr="008451E1">
              <w:rPr>
                <w:b/>
                <w:spacing w:val="-7"/>
                <w:sz w:val="18"/>
                <w:szCs w:val="18"/>
              </w:rPr>
              <w:t xml:space="preserve"> </w:t>
            </w:r>
            <w:r w:rsidR="005017C8" w:rsidRPr="008451E1">
              <w:rPr>
                <w:b/>
                <w:sz w:val="18"/>
                <w:szCs w:val="18"/>
              </w:rPr>
              <w:t>/</w:t>
            </w:r>
            <w:r w:rsidR="005017C8" w:rsidRPr="008451E1">
              <w:rPr>
                <w:b/>
                <w:spacing w:val="-3"/>
                <w:sz w:val="18"/>
                <w:szCs w:val="18"/>
              </w:rPr>
              <w:t xml:space="preserve"> </w:t>
            </w:r>
            <w:r w:rsidR="005017C8" w:rsidRPr="008451E1">
              <w:rPr>
                <w:b/>
                <w:spacing w:val="-2"/>
                <w:sz w:val="18"/>
                <w:szCs w:val="18"/>
              </w:rPr>
              <w:t>Hours</w:t>
            </w:r>
          </w:p>
          <w:p w14:paraId="5A295FFD" w14:textId="684102BF" w:rsidR="005017C8" w:rsidRPr="008451E1" w:rsidRDefault="005017C8" w:rsidP="0062248C">
            <w:pPr>
              <w:pStyle w:val="TableParagraph"/>
              <w:spacing w:line="360" w:lineRule="auto"/>
              <w:ind w:left="105" w:right="84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1</w:t>
            </w:r>
            <w:r w:rsidRPr="008451E1">
              <w:rPr>
                <w:b/>
                <w:sz w:val="18"/>
                <w:szCs w:val="18"/>
                <w:lang w:val="ro-RO"/>
              </w:rPr>
              <w:t>3.00</w:t>
            </w:r>
            <w:r w:rsidRPr="008451E1">
              <w:rPr>
                <w:b/>
                <w:sz w:val="18"/>
                <w:szCs w:val="18"/>
              </w:rPr>
              <w:t>-1</w:t>
            </w:r>
            <w:r w:rsidRPr="008451E1">
              <w:rPr>
                <w:b/>
                <w:sz w:val="18"/>
                <w:szCs w:val="18"/>
                <w:lang w:val="ro-RO"/>
              </w:rPr>
              <w:t>4</w:t>
            </w:r>
            <w:r w:rsidRPr="008451E1">
              <w:rPr>
                <w:b/>
                <w:sz w:val="18"/>
                <w:szCs w:val="18"/>
              </w:rPr>
              <w:t>.</w:t>
            </w:r>
            <w:r w:rsidRPr="008451E1">
              <w:rPr>
                <w:b/>
                <w:sz w:val="18"/>
                <w:szCs w:val="18"/>
                <w:lang w:val="ro-RO"/>
              </w:rPr>
              <w:t>3</w:t>
            </w:r>
            <w:r w:rsidRPr="008451E1">
              <w:rPr>
                <w:b/>
                <w:sz w:val="18"/>
                <w:szCs w:val="18"/>
              </w:rPr>
              <w:t>0</w:t>
            </w:r>
          </w:p>
        </w:tc>
      </w:tr>
      <w:tr w:rsidR="005017C8" w:rsidRPr="008451E1" w14:paraId="13196081" w14:textId="77777777" w:rsidTr="005017C8">
        <w:trPr>
          <w:trHeight w:val="2265"/>
        </w:trPr>
        <w:tc>
          <w:tcPr>
            <w:tcW w:w="5647" w:type="dxa"/>
          </w:tcPr>
          <w:p w14:paraId="3EC5E76B" w14:textId="5F762DA4" w:rsidR="005017C8" w:rsidRPr="008451E1" w:rsidRDefault="005017C8" w:rsidP="005017C8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451E1">
              <w:rPr>
                <w:b/>
                <w:spacing w:val="-2"/>
                <w:sz w:val="18"/>
                <w:szCs w:val="18"/>
              </w:rPr>
              <w:t>Workhsop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</w:rPr>
              <w:t xml:space="preserve">  </w:t>
            </w:r>
            <w:r w:rsidR="00E409DC" w:rsidRPr="008451E1">
              <w:rPr>
                <w:b/>
                <w:spacing w:val="-2"/>
                <w:sz w:val="18"/>
                <w:szCs w:val="18"/>
              </w:rPr>
              <w:t>3</w:t>
            </w:r>
            <w:proofErr w:type="gramEnd"/>
            <w:r w:rsidRPr="008451E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/>
                <w:spacing w:val="-2"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</w:rPr>
              <w:t xml:space="preserve"> / Tiberiu DUGHI </w:t>
            </w:r>
            <w:proofErr w:type="spellStart"/>
            <w:r w:rsidRPr="008451E1">
              <w:rPr>
                <w:b/>
                <w:spacing w:val="-2"/>
                <w:sz w:val="18"/>
                <w:szCs w:val="18"/>
              </w:rPr>
              <w:t>și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</w:rPr>
              <w:t xml:space="preserve"> Dana DUGHI</w:t>
            </w:r>
          </w:p>
          <w:p w14:paraId="494BD042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pacing w:val="-2"/>
                <w:sz w:val="18"/>
                <w:szCs w:val="18"/>
                <w:lang w:val="ro-RO"/>
              </w:rPr>
              <w:t xml:space="preserve">ROOM 101,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7C815AC6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Învățare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transformativă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instrumente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îmbogățire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instrumentală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Foerstein</w:t>
            </w:r>
            <w:proofErr w:type="spellEnd"/>
          </w:p>
          <w:p w14:paraId="0984663A" w14:textId="77777777" w:rsidR="005017C8" w:rsidRPr="008451E1" w:rsidRDefault="005017C8" w:rsidP="005017C8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Transformative Learning and Feuerstein Instrumental Enrichment Tools</w:t>
            </w:r>
          </w:p>
          <w:p w14:paraId="37528222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5647" w:type="dxa"/>
          </w:tcPr>
          <w:p w14:paraId="73571BA1" w14:textId="5661B1E9" w:rsidR="005017C8" w:rsidRPr="008451E1" w:rsidRDefault="005017C8" w:rsidP="005017C8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117"/>
              <w:jc w:val="both"/>
              <w:rPr>
                <w:b/>
                <w:spacing w:val="-2"/>
                <w:sz w:val="18"/>
                <w:szCs w:val="18"/>
              </w:rPr>
            </w:pPr>
            <w:r w:rsidRPr="008451E1">
              <w:rPr>
                <w:b/>
                <w:spacing w:val="-2"/>
                <w:sz w:val="18"/>
                <w:szCs w:val="18"/>
              </w:rPr>
              <w:t xml:space="preserve">Workshop </w:t>
            </w:r>
            <w:r w:rsidR="00E409DC" w:rsidRPr="008451E1">
              <w:rPr>
                <w:b/>
                <w:spacing w:val="-2"/>
                <w:sz w:val="18"/>
                <w:szCs w:val="18"/>
              </w:rPr>
              <w:t>4</w:t>
            </w:r>
            <w:r w:rsidRPr="008451E1">
              <w:rPr>
                <w:b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8451E1">
              <w:rPr>
                <w:b/>
                <w:spacing w:val="-2"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  <w:lang w:val="ro-RO"/>
              </w:rPr>
              <w:t>/</w:t>
            </w:r>
            <w:proofErr w:type="gramStart"/>
            <w:r w:rsidRPr="008451E1">
              <w:rPr>
                <w:b/>
                <w:spacing w:val="-2"/>
                <w:sz w:val="18"/>
                <w:szCs w:val="18"/>
                <w:lang w:val="ro-RO"/>
              </w:rPr>
              <w:t xml:space="preserve">online </w:t>
            </w:r>
            <w:r w:rsidRPr="008451E1">
              <w:rPr>
                <w:b/>
                <w:spacing w:val="-2"/>
                <w:sz w:val="18"/>
                <w:szCs w:val="18"/>
              </w:rPr>
              <w:t xml:space="preserve"> Dana</w:t>
            </w:r>
            <w:proofErr w:type="gramEnd"/>
            <w:r w:rsidRPr="008451E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/>
                <w:spacing w:val="-2"/>
                <w:sz w:val="18"/>
                <w:szCs w:val="18"/>
              </w:rPr>
              <w:t>RAD&amp;Gavril</w:t>
            </w:r>
            <w:proofErr w:type="spellEnd"/>
            <w:r w:rsidRPr="008451E1">
              <w:rPr>
                <w:b/>
                <w:spacing w:val="-2"/>
                <w:sz w:val="18"/>
                <w:szCs w:val="18"/>
              </w:rPr>
              <w:t xml:space="preserve"> RAD</w:t>
            </w:r>
          </w:p>
          <w:p w14:paraId="6FCBE20D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pacing w:val="-2"/>
                <w:sz w:val="18"/>
                <w:szCs w:val="18"/>
                <w:lang w:val="ro-RO"/>
              </w:rPr>
              <w:t xml:space="preserve">ROOM 102,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7BAC0295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i/>
                <w:iCs/>
                <w:spacing w:val="-2"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Tehnici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moderne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evaluare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clinică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prin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electroencefalograf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reactivitate</w:t>
            </w:r>
            <w:proofErr w:type="spellEnd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2"/>
                <w:sz w:val="18"/>
                <w:szCs w:val="18"/>
              </w:rPr>
              <w:t>psihofiziologică</w:t>
            </w:r>
            <w:proofErr w:type="spellEnd"/>
          </w:p>
          <w:p w14:paraId="7BFCD85B" w14:textId="7CE83877" w:rsidR="005017C8" w:rsidRPr="008451E1" w:rsidRDefault="005017C8" w:rsidP="005017C8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Modern Clinical Assessment Techniques Using Electroencephalography and Psychophysiological Reactivity</w:t>
            </w:r>
          </w:p>
          <w:p w14:paraId="2E050EE6" w14:textId="77777777" w:rsidR="005017C8" w:rsidRPr="008451E1" w:rsidRDefault="005017C8" w:rsidP="005017C8">
            <w:pPr>
              <w:spacing w:line="360" w:lineRule="auto"/>
              <w:ind w:right="117"/>
              <w:jc w:val="both"/>
              <w:rPr>
                <w:bCs/>
                <w:spacing w:val="-2"/>
                <w:sz w:val="18"/>
                <w:szCs w:val="18"/>
              </w:rPr>
            </w:pPr>
          </w:p>
        </w:tc>
      </w:tr>
    </w:tbl>
    <w:p w14:paraId="7CB62EEF" w14:textId="743379D6" w:rsidR="005017C8" w:rsidRDefault="005017C8">
      <w:pPr>
        <w:pStyle w:val="BodyText"/>
        <w:spacing w:before="5"/>
        <w:rPr>
          <w:sz w:val="19"/>
        </w:rPr>
      </w:pPr>
    </w:p>
    <w:p w14:paraId="75D6000C" w14:textId="2DCCCF8F" w:rsidR="005017C8" w:rsidRDefault="005017C8">
      <w:pPr>
        <w:pStyle w:val="BodyText"/>
        <w:spacing w:before="5"/>
        <w:rPr>
          <w:sz w:val="19"/>
        </w:rPr>
      </w:pPr>
    </w:p>
    <w:p w14:paraId="25437CE3" w14:textId="291AE56F" w:rsidR="005017C8" w:rsidRDefault="005017C8">
      <w:pPr>
        <w:pStyle w:val="BodyText"/>
        <w:spacing w:before="5"/>
        <w:rPr>
          <w:sz w:val="19"/>
        </w:rPr>
      </w:pPr>
    </w:p>
    <w:p w14:paraId="07E0AC6B" w14:textId="51433739" w:rsidR="005017C8" w:rsidRDefault="005017C8">
      <w:pPr>
        <w:pStyle w:val="BodyText"/>
        <w:spacing w:before="5"/>
        <w:rPr>
          <w:sz w:val="19"/>
        </w:rPr>
      </w:pPr>
    </w:p>
    <w:p w14:paraId="1AAA61F2" w14:textId="157C4B65" w:rsidR="005017C8" w:rsidRDefault="005017C8">
      <w:pPr>
        <w:pStyle w:val="BodyText"/>
        <w:spacing w:before="5"/>
        <w:rPr>
          <w:sz w:val="19"/>
        </w:rPr>
      </w:pPr>
    </w:p>
    <w:p w14:paraId="5C652A4C" w14:textId="77777777" w:rsidR="005017C8" w:rsidRDefault="005017C8">
      <w:pPr>
        <w:pStyle w:val="BodyText"/>
        <w:spacing w:before="5"/>
        <w:rPr>
          <w:sz w:val="19"/>
        </w:rPr>
      </w:pPr>
    </w:p>
    <w:p w14:paraId="2A155B1D" w14:textId="54EAC79A" w:rsidR="008268E1" w:rsidRDefault="005017C8" w:rsidP="005017C8">
      <w:pPr>
        <w:pStyle w:val="Heading1"/>
        <w:tabs>
          <w:tab w:val="left" w:pos="520"/>
        </w:tabs>
        <w:spacing w:before="93" w:after="42"/>
        <w:ind w:left="520"/>
      </w:pPr>
      <w:proofErr w:type="spellStart"/>
      <w:r>
        <w:t>II.Workshop-uri</w:t>
      </w:r>
      <w:proofErr w:type="spellEnd"/>
      <w:r>
        <w:rPr>
          <w:spacing w:val="-3"/>
        </w:rPr>
        <w:t xml:space="preserve"> </w:t>
      </w:r>
      <w:r>
        <w:t>SÂMBĂTĂ</w:t>
      </w:r>
      <w:r>
        <w:rPr>
          <w:spacing w:val="-3"/>
        </w:rPr>
        <w:t xml:space="preserve"> </w:t>
      </w:r>
      <w:r w:rsidR="00AC1AAB">
        <w:t>13</w:t>
      </w:r>
      <w:r>
        <w:rPr>
          <w:spacing w:val="-2"/>
        </w:rPr>
        <w:t xml:space="preserve"> </w:t>
      </w:r>
      <w:r>
        <w:t>IUNIE</w:t>
      </w:r>
      <w:r>
        <w:rPr>
          <w:spacing w:val="-2"/>
        </w:rPr>
        <w:t xml:space="preserve"> </w:t>
      </w:r>
      <w:r>
        <w:t>202</w:t>
      </w:r>
      <w:r w:rsidR="00AC1AAB">
        <w:t>6</w:t>
      </w:r>
      <w:r>
        <w:t>/</w:t>
      </w:r>
      <w:r>
        <w:rPr>
          <w:spacing w:val="-2"/>
        </w:rPr>
        <w:t xml:space="preserve"> </w:t>
      </w:r>
      <w:r>
        <w:t>Workshops</w:t>
      </w:r>
      <w:r>
        <w:rPr>
          <w:spacing w:val="-2"/>
        </w:rPr>
        <w:t xml:space="preserve"> </w:t>
      </w:r>
      <w:r>
        <w:t>SATURDAY</w:t>
      </w:r>
      <w:r>
        <w:rPr>
          <w:spacing w:val="-4"/>
        </w:rPr>
        <w:t xml:space="preserve"> </w:t>
      </w:r>
      <w:r w:rsidR="00AC1AAB">
        <w:t>13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</w:t>
      </w:r>
      <w:r w:rsidR="00AC1AAB">
        <w:t>6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5387"/>
      </w:tblGrid>
      <w:tr w:rsidR="008268E1" w14:paraId="54430906" w14:textId="77777777">
        <w:trPr>
          <w:trHeight w:val="582"/>
        </w:trPr>
        <w:tc>
          <w:tcPr>
            <w:tcW w:w="5639" w:type="dxa"/>
            <w:shd w:val="clear" w:color="auto" w:fill="00AFEF"/>
          </w:tcPr>
          <w:p w14:paraId="105541FA" w14:textId="77777777" w:rsidR="008268E1" w:rsidRPr="008451E1" w:rsidRDefault="00000000">
            <w:pPr>
              <w:pStyle w:val="TableParagraph"/>
              <w:spacing w:before="1"/>
              <w:ind w:left="121" w:right="111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Pr="008451E1">
              <w:rPr>
                <w:b/>
                <w:sz w:val="18"/>
                <w:szCs w:val="18"/>
              </w:rPr>
              <w:t>/Hours</w:t>
            </w:r>
          </w:p>
          <w:p w14:paraId="31D0D083" w14:textId="77777777" w:rsidR="008268E1" w:rsidRPr="008451E1" w:rsidRDefault="00000000">
            <w:pPr>
              <w:pStyle w:val="TableParagraph"/>
              <w:spacing w:before="39"/>
              <w:ind w:left="121" w:right="110"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15.00-16.30</w:t>
            </w:r>
          </w:p>
        </w:tc>
        <w:tc>
          <w:tcPr>
            <w:tcW w:w="5387" w:type="dxa"/>
            <w:shd w:val="clear" w:color="auto" w:fill="00AFEF"/>
          </w:tcPr>
          <w:p w14:paraId="32DC1060" w14:textId="77777777" w:rsidR="008268E1" w:rsidRPr="008451E1" w:rsidRDefault="00000000">
            <w:pPr>
              <w:pStyle w:val="TableParagraph"/>
              <w:spacing w:before="1"/>
              <w:ind w:left="212" w:right="205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Pr="008451E1">
              <w:rPr>
                <w:b/>
                <w:sz w:val="18"/>
                <w:szCs w:val="18"/>
              </w:rPr>
              <w:t>/Hours</w:t>
            </w:r>
          </w:p>
          <w:p w14:paraId="3F6D0419" w14:textId="77777777" w:rsidR="008268E1" w:rsidRPr="008451E1" w:rsidRDefault="00000000">
            <w:pPr>
              <w:pStyle w:val="TableParagraph"/>
              <w:spacing w:before="39"/>
              <w:ind w:left="215" w:right="204"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17-18.30</w:t>
            </w:r>
          </w:p>
        </w:tc>
      </w:tr>
      <w:tr w:rsidR="008268E1" w14:paraId="1E4A575D" w14:textId="77777777">
        <w:trPr>
          <w:trHeight w:val="2047"/>
        </w:trPr>
        <w:tc>
          <w:tcPr>
            <w:tcW w:w="5639" w:type="dxa"/>
          </w:tcPr>
          <w:p w14:paraId="2ABE1222" w14:textId="77777777" w:rsidR="008268E1" w:rsidRPr="008451E1" w:rsidRDefault="008268E1" w:rsidP="005017C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337C88A" w14:textId="505F155B" w:rsidR="005017C8" w:rsidRPr="008451E1" w:rsidRDefault="005017C8" w:rsidP="00E409DC">
            <w:pPr>
              <w:pStyle w:val="TableParagraph"/>
              <w:numPr>
                <w:ilvl w:val="0"/>
                <w:numId w:val="13"/>
              </w:numPr>
              <w:ind w:right="66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Workshop</w:t>
            </w:r>
            <w:r w:rsidRPr="008451E1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5</w:t>
            </w:r>
            <w:r w:rsidRPr="008451E1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/</w:t>
            </w:r>
            <w:r w:rsidRPr="008451E1">
              <w:rPr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z w:val="18"/>
                <w:szCs w:val="18"/>
              </w:rPr>
              <w:t>,</w:t>
            </w:r>
            <w:r w:rsidRPr="008451E1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UTT</w:t>
            </w:r>
          </w:p>
          <w:p w14:paraId="3E153BF6" w14:textId="6AC32636" w:rsidR="005017C8" w:rsidRPr="008451E1" w:rsidRDefault="005017C8" w:rsidP="005017C8">
            <w:pPr>
              <w:pStyle w:val="TableParagraph"/>
              <w:ind w:left="133" w:right="66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Loredana-Ileana</w:t>
            </w:r>
            <w:r w:rsidRPr="008451E1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VÎȘCU, Ioana-Eva CĂDARIU, Eduard Clifton WATKINS Jr.</w:t>
            </w:r>
          </w:p>
          <w:p w14:paraId="4FAA2083" w14:textId="77777777" w:rsidR="005017C8" w:rsidRPr="008451E1" w:rsidRDefault="005017C8" w:rsidP="005017C8">
            <w:pPr>
              <w:ind w:right="117"/>
              <w:contextualSpacing/>
              <w:jc w:val="center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pacing w:val="-2"/>
                <w:sz w:val="18"/>
                <w:szCs w:val="18"/>
                <w:lang w:val="ro-RO"/>
              </w:rPr>
              <w:t>ROOM</w:t>
            </w:r>
            <w:r w:rsidRPr="008451E1">
              <w:rPr>
                <w:bCs/>
                <w:spacing w:val="-2"/>
                <w:sz w:val="18"/>
                <w:szCs w:val="18"/>
              </w:rPr>
              <w:t xml:space="preserve"> 104-105,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4CAE1AC1" w14:textId="5B9DE3DF" w:rsidR="005017C8" w:rsidRPr="008451E1" w:rsidRDefault="005017C8" w:rsidP="005017C8">
            <w:pPr>
              <w:pStyle w:val="TableParagraph"/>
              <w:ind w:left="133" w:right="66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Supervizare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cazuri</w:t>
            </w:r>
            <w:proofErr w:type="spellEnd"/>
          </w:p>
          <w:p w14:paraId="4E453DCC" w14:textId="77777777" w:rsidR="005017C8" w:rsidRPr="008451E1" w:rsidRDefault="005017C8" w:rsidP="005017C8">
            <w:pPr>
              <w:pStyle w:val="TableParagraph"/>
              <w:ind w:left="133" w:right="66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451E1">
              <w:rPr>
                <w:bCs/>
                <w:i/>
                <w:iCs/>
                <w:sz w:val="18"/>
                <w:szCs w:val="18"/>
              </w:rPr>
              <w:t>Case supervision</w:t>
            </w:r>
          </w:p>
          <w:p w14:paraId="4019102F" w14:textId="52D6D2E2" w:rsidR="008268E1" w:rsidRPr="008451E1" w:rsidRDefault="008268E1" w:rsidP="005017C8">
            <w:pPr>
              <w:pStyle w:val="TableParagraph"/>
              <w:tabs>
                <w:tab w:val="left" w:pos="2600"/>
              </w:tabs>
              <w:ind w:left="510" w:right="447"/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</w:tcPr>
          <w:p w14:paraId="1C8EA45B" w14:textId="77777777" w:rsidR="008268E1" w:rsidRPr="008451E1" w:rsidRDefault="008268E1" w:rsidP="005017C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50FA9340" w14:textId="533BBE53" w:rsidR="005017C8" w:rsidRPr="008451E1" w:rsidRDefault="005017C8" w:rsidP="00E409DC">
            <w:pPr>
              <w:pStyle w:val="TableParagraph"/>
              <w:numPr>
                <w:ilvl w:val="0"/>
                <w:numId w:val="13"/>
              </w:numPr>
              <w:ind w:right="231"/>
              <w:contextualSpacing/>
              <w:jc w:val="center"/>
              <w:rPr>
                <w:b/>
                <w:spacing w:val="-5"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Workshop</w:t>
            </w:r>
            <w:r w:rsidRPr="008451E1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6/</w:t>
            </w:r>
            <w:r w:rsidRPr="008451E1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z w:val="18"/>
                <w:szCs w:val="18"/>
              </w:rPr>
              <w:t>/online UTT</w:t>
            </w:r>
          </w:p>
          <w:p w14:paraId="37EFE487" w14:textId="77777777" w:rsidR="005017C8" w:rsidRPr="008451E1" w:rsidRDefault="005017C8" w:rsidP="005017C8">
            <w:pPr>
              <w:pStyle w:val="TableParagraph"/>
              <w:ind w:left="488" w:right="231" w:firstLine="176"/>
              <w:contextualSpacing/>
              <w:jc w:val="center"/>
              <w:rPr>
                <w:b/>
                <w:spacing w:val="-5"/>
                <w:sz w:val="18"/>
                <w:szCs w:val="18"/>
              </w:rPr>
            </w:pPr>
            <w:r w:rsidRPr="008451E1">
              <w:rPr>
                <w:b/>
                <w:spacing w:val="-5"/>
                <w:sz w:val="18"/>
                <w:szCs w:val="18"/>
              </w:rPr>
              <w:t>Stefan- Noni MARCU</w:t>
            </w:r>
          </w:p>
          <w:p w14:paraId="091EE690" w14:textId="77777777" w:rsidR="005017C8" w:rsidRPr="008451E1" w:rsidRDefault="005017C8" w:rsidP="005017C8">
            <w:pPr>
              <w:ind w:right="117"/>
              <w:contextualSpacing/>
              <w:jc w:val="center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pacing w:val="-2"/>
                <w:sz w:val="18"/>
                <w:szCs w:val="18"/>
                <w:lang w:val="ro-RO"/>
              </w:rPr>
              <w:t xml:space="preserve">ROOM 101,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211F6DB6" w14:textId="55EFD1CC" w:rsidR="005017C8" w:rsidRPr="008451E1" w:rsidRDefault="005017C8" w:rsidP="005017C8">
            <w:pPr>
              <w:pStyle w:val="TableParagraph"/>
              <w:ind w:left="488" w:right="231" w:firstLine="176"/>
              <w:contextualSpacing/>
              <w:jc w:val="center"/>
              <w:rPr>
                <w:bCs/>
                <w:i/>
                <w:iCs/>
                <w:spacing w:val="-5"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Psihoterapie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creștină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-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cazuri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dezbatere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,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invitați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colegi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teologi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,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pastori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,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absolvenți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de </w:t>
            </w:r>
            <w:proofErr w:type="spellStart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>teologie</w:t>
            </w:r>
            <w:proofErr w:type="spellEnd"/>
            <w:r w:rsidRPr="008451E1">
              <w:rPr>
                <w:bCs/>
                <w:i/>
                <w:iCs/>
                <w:spacing w:val="-5"/>
                <w:sz w:val="18"/>
                <w:szCs w:val="18"/>
              </w:rPr>
              <w:t xml:space="preserve"> din IPCS</w:t>
            </w:r>
          </w:p>
          <w:p w14:paraId="4DC0A1BB" w14:textId="3601479A" w:rsidR="005017C8" w:rsidRPr="008451E1" w:rsidRDefault="005017C8" w:rsidP="005017C8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Christian Psychotherapy – Case Studies and Debate, with Guest Theologians, Pastors, and Theology Graduates from IPCS</w:t>
            </w:r>
          </w:p>
          <w:p w14:paraId="773DF0C3" w14:textId="0F68DFA6" w:rsidR="008268E1" w:rsidRPr="008451E1" w:rsidRDefault="008268E1" w:rsidP="005017C8">
            <w:pPr>
              <w:pStyle w:val="TableParagraph"/>
              <w:tabs>
                <w:tab w:val="left" w:pos="2475"/>
              </w:tabs>
              <w:ind w:left="2113" w:right="1144"/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5017C8" w14:paraId="063B5183" w14:textId="77777777">
        <w:trPr>
          <w:trHeight w:val="1554"/>
        </w:trPr>
        <w:tc>
          <w:tcPr>
            <w:tcW w:w="5639" w:type="dxa"/>
          </w:tcPr>
          <w:p w14:paraId="4DB9E08C" w14:textId="157F41E0" w:rsidR="005017C8" w:rsidRPr="008451E1" w:rsidRDefault="005017C8" w:rsidP="00E409DC">
            <w:pPr>
              <w:pStyle w:val="TableParagraph"/>
              <w:numPr>
                <w:ilvl w:val="0"/>
                <w:numId w:val="13"/>
              </w:numPr>
              <w:ind w:right="571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 xml:space="preserve">Workshop </w:t>
            </w:r>
            <w:r w:rsidR="00E409DC" w:rsidRPr="008451E1">
              <w:rPr>
                <w:b/>
                <w:sz w:val="18"/>
                <w:szCs w:val="18"/>
              </w:rPr>
              <w:t>7</w:t>
            </w:r>
            <w:r w:rsidRPr="008451E1">
              <w:rPr>
                <w:b/>
                <w:sz w:val="18"/>
                <w:szCs w:val="18"/>
              </w:rPr>
              <w:t xml:space="preserve"> / online</w:t>
            </w:r>
          </w:p>
          <w:p w14:paraId="6EE83AB1" w14:textId="1A9E8D8D" w:rsidR="005017C8" w:rsidRPr="008451E1" w:rsidRDefault="005017C8" w:rsidP="005017C8">
            <w:pPr>
              <w:pStyle w:val="TableParagraph"/>
              <w:ind w:left="488" w:right="231" w:firstLine="176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Ionela-Larisa BUCUR</w:t>
            </w:r>
          </w:p>
          <w:p w14:paraId="1F9C2BD2" w14:textId="4FA924DA" w:rsidR="005017C8" w:rsidRPr="008451E1" w:rsidRDefault="005017C8" w:rsidP="005017C8">
            <w:pPr>
              <w:pStyle w:val="TableParagraph"/>
              <w:ind w:left="488" w:right="231" w:firstLine="176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Consilierea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persoanelor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vârstnice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Provocări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limite</w:t>
            </w:r>
            <w:proofErr w:type="spellEnd"/>
          </w:p>
          <w:p w14:paraId="3FCB7B23" w14:textId="26F795BD" w:rsidR="005017C8" w:rsidRPr="008451E1" w:rsidRDefault="005017C8" w:rsidP="005017C8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Counseling Older Adults: Challenges and Limitations</w:t>
            </w:r>
          </w:p>
          <w:p w14:paraId="7B1C672E" w14:textId="371AC748" w:rsidR="005017C8" w:rsidRPr="008451E1" w:rsidRDefault="005017C8" w:rsidP="005017C8">
            <w:pPr>
              <w:pStyle w:val="TableParagraph"/>
              <w:tabs>
                <w:tab w:val="left" w:pos="2602"/>
              </w:tabs>
              <w:ind w:left="2241" w:right="1618"/>
              <w:contextualSpacing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C3FBBA3" w14:textId="2CECAF01" w:rsidR="005017C8" w:rsidRPr="008451E1" w:rsidRDefault="005017C8" w:rsidP="00E409DC">
            <w:pPr>
              <w:pStyle w:val="TableParagraph"/>
              <w:numPr>
                <w:ilvl w:val="0"/>
                <w:numId w:val="13"/>
              </w:numPr>
              <w:ind w:right="89"/>
              <w:contextualSpacing/>
              <w:jc w:val="center"/>
              <w:rPr>
                <w:b/>
                <w:spacing w:val="-4"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Workshop</w:t>
            </w:r>
            <w:r w:rsidRPr="008451E1">
              <w:rPr>
                <w:b/>
                <w:spacing w:val="-9"/>
                <w:sz w:val="18"/>
                <w:szCs w:val="18"/>
              </w:rPr>
              <w:t xml:space="preserve"> </w:t>
            </w:r>
            <w:r w:rsidR="00E409DC" w:rsidRPr="008451E1">
              <w:rPr>
                <w:b/>
                <w:sz w:val="18"/>
                <w:szCs w:val="18"/>
              </w:rPr>
              <w:t>8</w:t>
            </w:r>
            <w:r w:rsidRPr="008451E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/ online</w:t>
            </w:r>
          </w:p>
          <w:p w14:paraId="340E58D2" w14:textId="77777777" w:rsidR="005017C8" w:rsidRPr="008451E1" w:rsidRDefault="005017C8" w:rsidP="005017C8">
            <w:pPr>
              <w:pStyle w:val="TableParagraph"/>
              <w:ind w:left="103" w:right="89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Florentina MANDOC</w:t>
            </w:r>
          </w:p>
          <w:p w14:paraId="25724CD4" w14:textId="77777777" w:rsidR="005017C8" w:rsidRPr="008451E1" w:rsidRDefault="005017C8" w:rsidP="005017C8">
            <w:pPr>
              <w:pStyle w:val="TableParagraph"/>
              <w:ind w:left="103" w:right="89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12D101DA" w14:textId="773F6418" w:rsidR="005017C8" w:rsidRPr="008451E1" w:rsidRDefault="005017C8" w:rsidP="005017C8">
            <w:pPr>
              <w:pStyle w:val="TableParagraph"/>
              <w:ind w:left="103" w:right="89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Modelul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ciclic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al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supervizării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în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psihoterapie</w:t>
            </w:r>
            <w:proofErr w:type="spellEnd"/>
          </w:p>
          <w:p w14:paraId="7740BD8B" w14:textId="77777777" w:rsidR="005017C8" w:rsidRPr="008451E1" w:rsidRDefault="005017C8" w:rsidP="005017C8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The Cyclical Model of Supervision in Psychotherapy</w:t>
            </w:r>
          </w:p>
          <w:p w14:paraId="09B463ED" w14:textId="77777777" w:rsidR="005017C8" w:rsidRPr="008451E1" w:rsidRDefault="005017C8" w:rsidP="005017C8">
            <w:pPr>
              <w:pStyle w:val="TableParagraph"/>
              <w:ind w:left="103" w:right="89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613D42DF" w14:textId="7A142799" w:rsidR="005017C8" w:rsidRPr="008451E1" w:rsidRDefault="005017C8" w:rsidP="005017C8">
            <w:pPr>
              <w:pStyle w:val="TableParagraph"/>
              <w:tabs>
                <w:tab w:val="left" w:pos="2475"/>
              </w:tabs>
              <w:ind w:left="2113" w:right="1731"/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5017C8" w14:paraId="60E2D6D0" w14:textId="77777777">
        <w:trPr>
          <w:trHeight w:val="530"/>
        </w:trPr>
        <w:tc>
          <w:tcPr>
            <w:tcW w:w="11026" w:type="dxa"/>
            <w:gridSpan w:val="2"/>
            <w:shd w:val="clear" w:color="auto" w:fill="00AFEF"/>
          </w:tcPr>
          <w:p w14:paraId="2CB2C2AB" w14:textId="1AB741AC" w:rsidR="005017C8" w:rsidRDefault="005017C8" w:rsidP="005017C8">
            <w:pPr>
              <w:pStyle w:val="TableParagraph"/>
              <w:ind w:left="5009" w:right="4912" w:hanging="84"/>
              <w:rPr>
                <w:b/>
              </w:rPr>
            </w:pPr>
            <w:proofErr w:type="spellStart"/>
            <w:r>
              <w:rPr>
                <w:b/>
              </w:rPr>
              <w:t>Orele</w:t>
            </w:r>
            <w:proofErr w:type="spellEnd"/>
            <w:r>
              <w:rPr>
                <w:b/>
              </w:rPr>
              <w:t>/Hours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18.30-20.00</w:t>
            </w:r>
          </w:p>
        </w:tc>
      </w:tr>
      <w:tr w:rsidR="005017C8" w14:paraId="011E3200" w14:textId="77777777">
        <w:trPr>
          <w:trHeight w:val="1519"/>
        </w:trPr>
        <w:tc>
          <w:tcPr>
            <w:tcW w:w="11026" w:type="dxa"/>
            <w:gridSpan w:val="2"/>
          </w:tcPr>
          <w:p w14:paraId="7957C858" w14:textId="70A245E3" w:rsidR="005017C8" w:rsidRPr="0037063B" w:rsidRDefault="005017C8" w:rsidP="005017C8">
            <w:pPr>
              <w:pStyle w:val="TableParagraph"/>
              <w:numPr>
                <w:ilvl w:val="0"/>
                <w:numId w:val="7"/>
              </w:numPr>
              <w:tabs>
                <w:tab w:val="left" w:pos="5293"/>
              </w:tabs>
              <w:ind w:right="4565" w:firstLine="638"/>
              <w:contextualSpacing/>
              <w:rPr>
                <w:i/>
              </w:rPr>
            </w:pPr>
            <w:r>
              <w:rPr>
                <w:b/>
              </w:rPr>
              <w:t xml:space="preserve">Workshop </w:t>
            </w:r>
            <w:r w:rsidR="00E409DC">
              <w:rPr>
                <w:b/>
              </w:rPr>
              <w:t>9</w:t>
            </w:r>
          </w:p>
          <w:p w14:paraId="40D1D7DB" w14:textId="77777777" w:rsidR="005017C8" w:rsidRDefault="005017C8" w:rsidP="005017C8">
            <w:pPr>
              <w:pStyle w:val="TableParagraph"/>
              <w:tabs>
                <w:tab w:val="left" w:pos="5293"/>
              </w:tabs>
              <w:ind w:left="4932" w:right="4565"/>
              <w:contextualSpacing/>
              <w:jc w:val="both"/>
              <w:rPr>
                <w:i/>
              </w:rPr>
            </w:pPr>
          </w:p>
          <w:p w14:paraId="4D52B131" w14:textId="0D3C0A65" w:rsidR="005017C8" w:rsidRDefault="005017C8" w:rsidP="005017C8">
            <w:pPr>
              <w:pStyle w:val="TableParagraph"/>
              <w:spacing w:before="118"/>
              <w:ind w:left="28" w:right="13"/>
              <w:contextualSpacing/>
              <w:jc w:val="center"/>
              <w:rPr>
                <w:b/>
                <w:bCs/>
                <w:spacing w:val="-2"/>
              </w:rPr>
            </w:pPr>
            <w:r>
              <w:rPr>
                <w:b/>
              </w:rPr>
              <w:t>Workshop</w:t>
            </w:r>
            <w:r>
              <w:rPr>
                <w:b/>
                <w:spacing w:val="-9"/>
              </w:rPr>
              <w:t xml:space="preserve"> </w:t>
            </w:r>
            <w:r w:rsidR="00E409DC"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 w:rsidRPr="00CF2A53">
              <w:rPr>
                <w:b/>
                <w:bCs/>
              </w:rPr>
              <w:t>György</w:t>
            </w:r>
            <w:r w:rsidRPr="00CF2A53">
              <w:rPr>
                <w:b/>
                <w:bCs/>
                <w:spacing w:val="-4"/>
              </w:rPr>
              <w:t xml:space="preserve"> </w:t>
            </w:r>
            <w:r w:rsidRPr="00CF2A53">
              <w:rPr>
                <w:b/>
                <w:bCs/>
                <w:spacing w:val="-2"/>
              </w:rPr>
              <w:t>GÁSPÁR</w:t>
            </w:r>
          </w:p>
          <w:p w14:paraId="4AACBF42" w14:textId="5822F6B3" w:rsidR="005017C8" w:rsidRPr="007B368F" w:rsidRDefault="005017C8" w:rsidP="005017C8">
            <w:pPr>
              <w:pStyle w:val="TableParagraph"/>
              <w:spacing w:before="121"/>
              <w:ind w:left="31" w:right="13"/>
              <w:contextualSpacing/>
              <w:jc w:val="center"/>
              <w:rPr>
                <w:i/>
                <w:iCs/>
              </w:rPr>
            </w:pPr>
            <w:proofErr w:type="spellStart"/>
            <w:r w:rsidRPr="007B368F">
              <w:rPr>
                <w:i/>
                <w:iCs/>
              </w:rPr>
              <w:t>Știința</w:t>
            </w:r>
            <w:proofErr w:type="spellEnd"/>
            <w:r w:rsidRPr="007B368F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7B368F">
              <w:rPr>
                <w:i/>
                <w:iCs/>
              </w:rPr>
              <w:t>fericirii:starea</w:t>
            </w:r>
            <w:proofErr w:type="spellEnd"/>
            <w:proofErr w:type="gramEnd"/>
            <w:r w:rsidRPr="007B368F">
              <w:rPr>
                <w:i/>
                <w:iCs/>
              </w:rPr>
              <w:t xml:space="preserve"> </w:t>
            </w:r>
            <w:proofErr w:type="spellStart"/>
            <w:r w:rsidRPr="007B368F">
              <w:rPr>
                <w:i/>
                <w:iCs/>
              </w:rPr>
              <w:t>subiectivă</w:t>
            </w:r>
            <w:proofErr w:type="spellEnd"/>
            <w:r w:rsidRPr="007B368F">
              <w:rPr>
                <w:i/>
                <w:iCs/>
              </w:rPr>
              <w:t xml:space="preserve"> </w:t>
            </w:r>
            <w:proofErr w:type="spellStart"/>
            <w:r w:rsidRPr="007B368F">
              <w:rPr>
                <w:i/>
                <w:iCs/>
              </w:rPr>
              <w:t>și</w:t>
            </w:r>
            <w:proofErr w:type="spellEnd"/>
            <w:r w:rsidRPr="007B368F">
              <w:rPr>
                <w:i/>
                <w:iCs/>
              </w:rPr>
              <w:t xml:space="preserve"> </w:t>
            </w:r>
            <w:proofErr w:type="spellStart"/>
            <w:r w:rsidRPr="007B368F">
              <w:rPr>
                <w:i/>
                <w:iCs/>
              </w:rPr>
              <w:t>interpersonală</w:t>
            </w:r>
            <w:proofErr w:type="spellEnd"/>
            <w:r w:rsidRPr="007B368F">
              <w:rPr>
                <w:i/>
                <w:iCs/>
              </w:rPr>
              <w:t xml:space="preserve"> de bine</w:t>
            </w:r>
          </w:p>
          <w:p w14:paraId="60321E0B" w14:textId="77777777" w:rsidR="005017C8" w:rsidRPr="007B368F" w:rsidRDefault="005017C8" w:rsidP="005017C8">
            <w:pPr>
              <w:contextualSpacing/>
              <w:jc w:val="center"/>
              <w:rPr>
                <w:i/>
                <w:iCs/>
              </w:rPr>
            </w:pPr>
            <w:r w:rsidRPr="007B368F">
              <w:rPr>
                <w:i/>
                <w:iCs/>
              </w:rPr>
              <w:t>The Science of Happiness: Subjective and Interpersonal Well-Being</w:t>
            </w:r>
          </w:p>
          <w:p w14:paraId="38E5D6BA" w14:textId="77777777" w:rsidR="005017C8" w:rsidRDefault="005017C8" w:rsidP="005017C8">
            <w:pPr>
              <w:pStyle w:val="TableParagraph"/>
              <w:spacing w:before="118"/>
              <w:ind w:left="28" w:right="13"/>
              <w:contextualSpacing/>
              <w:jc w:val="center"/>
              <w:rPr>
                <w:b/>
              </w:rPr>
            </w:pPr>
          </w:p>
          <w:p w14:paraId="22005088" w14:textId="6C505A4B" w:rsidR="005017C8" w:rsidRDefault="005017C8" w:rsidP="005017C8">
            <w:pPr>
              <w:pStyle w:val="TableParagraph"/>
              <w:ind w:left="78"/>
              <w:jc w:val="both"/>
              <w:rPr>
                <w:i/>
              </w:rPr>
            </w:pPr>
            <w:r w:rsidRPr="00AC1AAB">
              <w:rPr>
                <w:color w:val="FF0000"/>
              </w:rPr>
              <w:t xml:space="preserve">                                                     </w:t>
            </w:r>
          </w:p>
        </w:tc>
      </w:tr>
    </w:tbl>
    <w:p w14:paraId="7E70CD23" w14:textId="77777777" w:rsidR="008268E1" w:rsidRDefault="008268E1">
      <w:pPr>
        <w:sectPr w:rsidR="008268E1">
          <w:type w:val="continuous"/>
          <w:pgSz w:w="11910" w:h="16840"/>
          <w:pgMar w:top="260" w:right="300" w:bottom="280" w:left="260" w:header="720" w:footer="720" w:gutter="0"/>
          <w:cols w:space="720"/>
        </w:sectPr>
      </w:pPr>
    </w:p>
    <w:p w14:paraId="2805630A" w14:textId="2723A25C" w:rsidR="008268E1" w:rsidRPr="008451E1" w:rsidRDefault="00000000" w:rsidP="008451E1">
      <w:pPr>
        <w:pStyle w:val="ListParagraph"/>
        <w:numPr>
          <w:ilvl w:val="0"/>
          <w:numId w:val="12"/>
        </w:numPr>
        <w:tabs>
          <w:tab w:val="left" w:pos="614"/>
        </w:tabs>
        <w:ind w:left="613" w:hanging="308"/>
        <w:jc w:val="both"/>
        <w:rPr>
          <w:b/>
          <w:sz w:val="24"/>
        </w:rPr>
      </w:pPr>
      <w:r>
        <w:rPr>
          <w:b/>
          <w:sz w:val="24"/>
        </w:rPr>
        <w:lastRenderedPageBreak/>
        <w:t>Workshop-</w:t>
      </w:r>
      <w:proofErr w:type="spellStart"/>
      <w:r>
        <w:rPr>
          <w:b/>
          <w:sz w:val="24"/>
        </w:rPr>
        <w:t>uri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DUMINICĂ</w:t>
      </w:r>
      <w:r>
        <w:rPr>
          <w:b/>
          <w:spacing w:val="-3"/>
          <w:sz w:val="24"/>
        </w:rPr>
        <w:t xml:space="preserve"> </w:t>
      </w:r>
      <w:r w:rsidR="00AC1AAB">
        <w:rPr>
          <w:b/>
          <w:sz w:val="24"/>
        </w:rPr>
        <w:t>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IUNIE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AC1AAB">
        <w:rPr>
          <w:b/>
          <w:sz w:val="24"/>
        </w:rPr>
        <w:t>6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Workshops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SUNDAY</w:t>
      </w:r>
      <w:r>
        <w:rPr>
          <w:b/>
          <w:spacing w:val="-4"/>
          <w:sz w:val="24"/>
        </w:rPr>
        <w:t xml:space="preserve"> </w:t>
      </w:r>
      <w:r w:rsidR="00AC1AAB">
        <w:rPr>
          <w:b/>
          <w:sz w:val="24"/>
        </w:rPr>
        <w:t>14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8451E1">
        <w:rPr>
          <w:b/>
          <w:sz w:val="24"/>
        </w:rPr>
        <w:t>6</w:t>
      </w:r>
    </w:p>
    <w:p w14:paraId="71B53EDC" w14:textId="77777777" w:rsidR="008268E1" w:rsidRDefault="008268E1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5387"/>
      </w:tblGrid>
      <w:tr w:rsidR="008268E1" w14:paraId="2E46962F" w14:textId="77777777">
        <w:trPr>
          <w:trHeight w:val="628"/>
        </w:trPr>
        <w:tc>
          <w:tcPr>
            <w:tcW w:w="5639" w:type="dxa"/>
            <w:shd w:val="clear" w:color="auto" w:fill="00AFEF"/>
          </w:tcPr>
          <w:p w14:paraId="51398205" w14:textId="77777777" w:rsidR="008268E1" w:rsidRPr="008451E1" w:rsidRDefault="00000000">
            <w:pPr>
              <w:pStyle w:val="TableParagraph"/>
              <w:spacing w:before="1" w:line="273" w:lineRule="auto"/>
              <w:ind w:left="2232" w:right="2219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Pr="008451E1">
              <w:rPr>
                <w:b/>
                <w:sz w:val="18"/>
                <w:szCs w:val="18"/>
              </w:rPr>
              <w:t>/Hours</w:t>
            </w:r>
            <w:r w:rsidRPr="008451E1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10.00-11.30</w:t>
            </w:r>
          </w:p>
        </w:tc>
        <w:tc>
          <w:tcPr>
            <w:tcW w:w="5387" w:type="dxa"/>
            <w:shd w:val="clear" w:color="auto" w:fill="00AFEF"/>
          </w:tcPr>
          <w:p w14:paraId="263DDCA6" w14:textId="77777777" w:rsidR="008268E1" w:rsidRPr="008451E1" w:rsidRDefault="00000000">
            <w:pPr>
              <w:pStyle w:val="TableParagraph"/>
              <w:spacing w:before="1" w:line="273" w:lineRule="auto"/>
              <w:ind w:left="2104" w:right="2095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51E1">
              <w:rPr>
                <w:b/>
                <w:sz w:val="18"/>
                <w:szCs w:val="18"/>
              </w:rPr>
              <w:t>Orele</w:t>
            </w:r>
            <w:proofErr w:type="spellEnd"/>
            <w:r w:rsidRPr="008451E1">
              <w:rPr>
                <w:b/>
                <w:sz w:val="18"/>
                <w:szCs w:val="18"/>
              </w:rPr>
              <w:t>/Hours</w:t>
            </w:r>
            <w:r w:rsidRPr="008451E1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12-13.30</w:t>
            </w:r>
          </w:p>
        </w:tc>
      </w:tr>
      <w:tr w:rsidR="00E409DC" w14:paraId="7E7658D1" w14:textId="77777777" w:rsidTr="00E409DC">
        <w:trPr>
          <w:trHeight w:val="1472"/>
        </w:trPr>
        <w:tc>
          <w:tcPr>
            <w:tcW w:w="5639" w:type="dxa"/>
          </w:tcPr>
          <w:p w14:paraId="1D414124" w14:textId="53DC2361" w:rsidR="00E409DC" w:rsidRPr="008451E1" w:rsidRDefault="00E409DC" w:rsidP="00E409DC">
            <w:pPr>
              <w:pStyle w:val="TableParagraph"/>
              <w:numPr>
                <w:ilvl w:val="0"/>
                <w:numId w:val="13"/>
              </w:numPr>
              <w:ind w:right="467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51E1">
              <w:rPr>
                <w:b/>
                <w:color w:val="000000" w:themeColor="text1"/>
                <w:sz w:val="18"/>
                <w:szCs w:val="18"/>
              </w:rPr>
              <w:t>Workshop</w:t>
            </w:r>
            <w:r w:rsidRPr="008451E1">
              <w:rPr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8451E1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/</w:t>
            </w:r>
            <w:r w:rsidRPr="008451E1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online</w:t>
            </w:r>
            <w:r w:rsidRPr="008451E1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–PhD. Marius MARICI</w:t>
            </w:r>
          </w:p>
          <w:p w14:paraId="6B6CC61C" w14:textId="77777777" w:rsidR="00E409DC" w:rsidRPr="008451E1" w:rsidRDefault="00E409DC" w:rsidP="00E409DC">
            <w:pPr>
              <w:pStyle w:val="TableParagraph"/>
              <w:ind w:right="467"/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6F91DAD" w14:textId="77777777" w:rsidR="00E409DC" w:rsidRPr="008451E1" w:rsidRDefault="00E409DC" w:rsidP="00E409DC">
            <w:pPr>
              <w:pStyle w:val="TableParagraph"/>
              <w:ind w:left="489" w:right="467"/>
              <w:contextualSpacing/>
              <w:jc w:val="center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>Rezistența</w:t>
            </w:r>
            <w:proofErr w:type="spellEnd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>schimbare</w:t>
            </w:r>
            <w:proofErr w:type="spellEnd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color w:val="000000" w:themeColor="text1"/>
                <w:sz w:val="18"/>
                <w:szCs w:val="18"/>
              </w:rPr>
              <w:t>psihoterapie</w:t>
            </w:r>
            <w:proofErr w:type="spellEnd"/>
          </w:p>
          <w:p w14:paraId="5DF45947" w14:textId="77777777" w:rsidR="00E409DC" w:rsidRPr="008451E1" w:rsidRDefault="00E409DC" w:rsidP="00E409DC">
            <w:pPr>
              <w:contextualSpacing/>
              <w:rPr>
                <w:i/>
                <w:iCs/>
                <w:sz w:val="18"/>
                <w:szCs w:val="18"/>
              </w:rPr>
            </w:pPr>
            <w:r w:rsidRPr="008451E1">
              <w:rPr>
                <w:sz w:val="18"/>
                <w:szCs w:val="18"/>
                <w:lang w:val="ro-RO"/>
              </w:rPr>
              <w:t xml:space="preserve">             </w:t>
            </w:r>
            <w:r w:rsidRPr="008451E1">
              <w:rPr>
                <w:i/>
                <w:iCs/>
                <w:sz w:val="18"/>
                <w:szCs w:val="18"/>
              </w:rPr>
              <w:t>Resistance to Change in Psychotherapy</w:t>
            </w:r>
          </w:p>
          <w:p w14:paraId="5D5BA722" w14:textId="475D84A4" w:rsidR="00E409DC" w:rsidRPr="008451E1" w:rsidRDefault="00E409DC" w:rsidP="00E409DC">
            <w:pPr>
              <w:pStyle w:val="TableParagraph"/>
              <w:ind w:left="489" w:right="467"/>
              <w:contextualSpacing/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211D40F" w14:textId="44E82A62" w:rsidR="00E409DC" w:rsidRPr="008451E1" w:rsidRDefault="00E409DC" w:rsidP="00E409DC">
            <w:pPr>
              <w:pStyle w:val="TableParagraph"/>
              <w:numPr>
                <w:ilvl w:val="0"/>
                <w:numId w:val="13"/>
              </w:numPr>
              <w:ind w:right="243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51E1">
              <w:rPr>
                <w:b/>
                <w:color w:val="000000" w:themeColor="text1"/>
                <w:sz w:val="18"/>
                <w:szCs w:val="18"/>
              </w:rPr>
              <w:t>Workshop</w:t>
            </w:r>
            <w:r w:rsidRPr="008451E1">
              <w:rPr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11/</w:t>
            </w:r>
            <w:r w:rsidRPr="008451E1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online/</w:t>
            </w:r>
            <w:proofErr w:type="spellStart"/>
            <w:r w:rsidRPr="008451E1">
              <w:rPr>
                <w:b/>
                <w:color w:val="000000" w:themeColor="text1"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451E1">
              <w:rPr>
                <w:b/>
                <w:color w:val="000000" w:themeColor="text1"/>
                <w:sz w:val="18"/>
                <w:szCs w:val="18"/>
              </w:rPr>
              <w:t>–</w:t>
            </w:r>
            <w:r w:rsidRPr="008451E1">
              <w:rPr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="000C07D8" w:rsidRPr="008451E1">
              <w:rPr>
                <w:b/>
                <w:color w:val="000000" w:themeColor="text1"/>
                <w:sz w:val="18"/>
                <w:szCs w:val="18"/>
              </w:rPr>
              <w:t>Alex-Arman HOHN</w:t>
            </w:r>
          </w:p>
          <w:p w14:paraId="3F44F39D" w14:textId="1D3B50D8" w:rsidR="00E409DC" w:rsidRPr="008451E1" w:rsidRDefault="00E409DC" w:rsidP="00E409DC">
            <w:pPr>
              <w:ind w:right="117"/>
              <w:contextualSpacing/>
              <w:jc w:val="both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z w:val="18"/>
                <w:szCs w:val="18"/>
                <w:lang w:val="ro-RO"/>
              </w:rPr>
              <w:t>ROOM</w:t>
            </w:r>
            <w:r w:rsidRPr="008451E1">
              <w:rPr>
                <w:bCs/>
                <w:sz w:val="18"/>
                <w:szCs w:val="18"/>
              </w:rPr>
              <w:t xml:space="preserve"> 101,</w:t>
            </w:r>
            <w:r w:rsidRPr="008451E1">
              <w:rPr>
                <w:b/>
                <w:sz w:val="18"/>
                <w:szCs w:val="18"/>
              </w:rPr>
              <w:t xml:space="preserve">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79E0A2DB" w14:textId="77777777" w:rsidR="00AF2314" w:rsidRPr="008451E1" w:rsidRDefault="00AF2314" w:rsidP="00AF2314">
            <w:pPr>
              <w:pStyle w:val="TableParagraph"/>
              <w:spacing w:before="121"/>
              <w:ind w:left="489" w:right="47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Intervenții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criză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în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451E1">
              <w:rPr>
                <w:bCs/>
                <w:i/>
                <w:iCs/>
                <w:sz w:val="18"/>
                <w:szCs w:val="18"/>
              </w:rPr>
              <w:t>supervizare:strategii</w:t>
            </w:r>
            <w:proofErr w:type="spellEnd"/>
            <w:proofErr w:type="gram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pentru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cazurile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risc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ridicat</w:t>
            </w:r>
            <w:proofErr w:type="spellEnd"/>
          </w:p>
          <w:p w14:paraId="39D4A4F1" w14:textId="77777777" w:rsidR="00AF2314" w:rsidRPr="008451E1" w:rsidRDefault="00AF2314" w:rsidP="00AF2314">
            <w:pPr>
              <w:jc w:val="center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>Crisis Interventions in Supervision: Strategies for High-Risk Cases</w:t>
            </w:r>
          </w:p>
          <w:p w14:paraId="7304E5F2" w14:textId="77777777" w:rsidR="00E409DC" w:rsidRPr="008451E1" w:rsidRDefault="00E409DC" w:rsidP="00E409DC">
            <w:pPr>
              <w:pStyle w:val="TableParagraph"/>
              <w:ind w:left="223" w:right="243"/>
              <w:contextualSpacing/>
              <w:jc w:val="center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7CAC70F5" w14:textId="7EB5447A" w:rsidR="00E409DC" w:rsidRPr="008451E1" w:rsidRDefault="00E409DC" w:rsidP="00E409DC">
            <w:pPr>
              <w:pStyle w:val="TableParagraph"/>
              <w:tabs>
                <w:tab w:val="left" w:pos="2475"/>
              </w:tabs>
              <w:ind w:left="2474"/>
              <w:contextualSpacing/>
              <w:jc w:val="both"/>
              <w:rPr>
                <w:i/>
                <w:color w:val="FF0000"/>
                <w:sz w:val="18"/>
                <w:szCs w:val="18"/>
              </w:rPr>
            </w:pPr>
          </w:p>
        </w:tc>
      </w:tr>
      <w:tr w:rsidR="00E409DC" w14:paraId="52B95194" w14:textId="77777777">
        <w:trPr>
          <w:trHeight w:val="1265"/>
        </w:trPr>
        <w:tc>
          <w:tcPr>
            <w:tcW w:w="5639" w:type="dxa"/>
          </w:tcPr>
          <w:p w14:paraId="1DF65EF1" w14:textId="15CF52AD" w:rsidR="00E409DC" w:rsidRPr="008451E1" w:rsidRDefault="00E409DC" w:rsidP="00E409DC">
            <w:pPr>
              <w:pStyle w:val="TableParagraph"/>
              <w:numPr>
                <w:ilvl w:val="0"/>
                <w:numId w:val="13"/>
              </w:numPr>
              <w:ind w:right="470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Workshop</w:t>
            </w:r>
            <w:r w:rsidRPr="008451E1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12</w:t>
            </w:r>
            <w:r w:rsidRPr="008451E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/ online</w:t>
            </w:r>
            <w:r w:rsidRPr="008451E1">
              <w:rPr>
                <w:b/>
                <w:spacing w:val="-4"/>
                <w:sz w:val="18"/>
                <w:szCs w:val="18"/>
              </w:rPr>
              <w:t xml:space="preserve"> /</w:t>
            </w:r>
            <w:proofErr w:type="spellStart"/>
            <w:r w:rsidRPr="008451E1">
              <w:rPr>
                <w:b/>
                <w:spacing w:val="-4"/>
                <w:sz w:val="18"/>
                <w:szCs w:val="18"/>
              </w:rPr>
              <w:t>fizic</w:t>
            </w:r>
            <w:proofErr w:type="spellEnd"/>
            <w:r w:rsidRPr="008451E1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–</w:t>
            </w:r>
            <w:r w:rsidRPr="008451E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451E1">
              <w:rPr>
                <w:b/>
                <w:sz w:val="18"/>
                <w:szCs w:val="18"/>
              </w:rPr>
              <w:t>Adriana ROMAN</w:t>
            </w:r>
          </w:p>
          <w:p w14:paraId="46C817AA" w14:textId="07991F2D" w:rsidR="00E409DC" w:rsidRPr="008451E1" w:rsidRDefault="00E409DC" w:rsidP="00E409DC">
            <w:pPr>
              <w:ind w:right="117"/>
              <w:contextualSpacing/>
              <w:jc w:val="both"/>
              <w:rPr>
                <w:bCs/>
                <w:iCs/>
                <w:spacing w:val="-2"/>
                <w:sz w:val="18"/>
                <w:szCs w:val="18"/>
                <w:lang w:val="ro-RO"/>
              </w:rPr>
            </w:pPr>
            <w:r w:rsidRPr="008451E1">
              <w:rPr>
                <w:bCs/>
                <w:sz w:val="18"/>
                <w:szCs w:val="18"/>
                <w:lang w:val="ro-RO"/>
              </w:rPr>
              <w:t>ROOM</w:t>
            </w:r>
            <w:r w:rsidRPr="008451E1">
              <w:rPr>
                <w:bCs/>
                <w:sz w:val="18"/>
                <w:szCs w:val="18"/>
              </w:rPr>
              <w:t xml:space="preserve"> 101,</w:t>
            </w:r>
            <w:r w:rsidRPr="008451E1">
              <w:rPr>
                <w:b/>
                <w:sz w:val="18"/>
                <w:szCs w:val="18"/>
              </w:rPr>
              <w:t xml:space="preserve"> </w:t>
            </w:r>
            <w:r w:rsidRPr="008451E1">
              <w:rPr>
                <w:iCs/>
                <w:sz w:val="18"/>
                <w:szCs w:val="18"/>
              </w:rPr>
              <w:t>“Tibiscus” University of Timisoara, Romania</w:t>
            </w:r>
          </w:p>
          <w:p w14:paraId="0540A310" w14:textId="77777777" w:rsidR="00E409DC" w:rsidRPr="008451E1" w:rsidRDefault="00E409DC" w:rsidP="00E409DC">
            <w:pPr>
              <w:pStyle w:val="TableParagraph"/>
              <w:ind w:left="490" w:right="467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451E1">
              <w:rPr>
                <w:i/>
                <w:iCs/>
                <w:sz w:val="18"/>
                <w:szCs w:val="18"/>
              </w:rPr>
              <w:t xml:space="preserve">Brand </w:t>
            </w:r>
            <w:proofErr w:type="spellStart"/>
            <w:r w:rsidRPr="008451E1">
              <w:rPr>
                <w:i/>
                <w:iCs/>
                <w:sz w:val="18"/>
                <w:szCs w:val="18"/>
              </w:rPr>
              <w:t>psihoterapeut</w:t>
            </w:r>
            <w:proofErr w:type="spellEnd"/>
          </w:p>
          <w:p w14:paraId="1BBC492C" w14:textId="77777777" w:rsidR="00E409DC" w:rsidRPr="008451E1" w:rsidRDefault="00E409DC" w:rsidP="00E409DC">
            <w:pPr>
              <w:contextualSpacing/>
              <w:rPr>
                <w:i/>
                <w:iCs/>
                <w:sz w:val="18"/>
                <w:szCs w:val="18"/>
              </w:rPr>
            </w:pPr>
            <w:r w:rsidRPr="008451E1">
              <w:rPr>
                <w:sz w:val="18"/>
                <w:szCs w:val="18"/>
                <w:lang w:val="ro-RO"/>
              </w:rPr>
              <w:t xml:space="preserve">                   </w:t>
            </w:r>
            <w:r w:rsidRPr="008451E1">
              <w:rPr>
                <w:i/>
                <w:iCs/>
                <w:sz w:val="18"/>
                <w:szCs w:val="18"/>
              </w:rPr>
              <w:t>The Psychotherapist’s Brand</w:t>
            </w:r>
          </w:p>
          <w:p w14:paraId="74961736" w14:textId="1BFF2715" w:rsidR="00E409DC" w:rsidRPr="008451E1" w:rsidRDefault="00E409DC" w:rsidP="00E409DC">
            <w:pPr>
              <w:contextualSpacing/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4FE4D8" w14:textId="1478AE21" w:rsidR="00E409DC" w:rsidRPr="008451E1" w:rsidRDefault="00E409DC" w:rsidP="00E409DC">
            <w:pPr>
              <w:pStyle w:val="TableParagraph"/>
              <w:numPr>
                <w:ilvl w:val="0"/>
                <w:numId w:val="13"/>
              </w:numPr>
              <w:ind w:right="493"/>
              <w:contextualSpacing/>
              <w:jc w:val="center"/>
              <w:rPr>
                <w:b/>
                <w:sz w:val="18"/>
                <w:szCs w:val="18"/>
              </w:rPr>
            </w:pPr>
            <w:r w:rsidRPr="008451E1">
              <w:rPr>
                <w:b/>
                <w:sz w:val="18"/>
                <w:szCs w:val="18"/>
              </w:rPr>
              <w:t>Workshop 13 / online – Alexandra GRIGORIE</w:t>
            </w:r>
          </w:p>
          <w:p w14:paraId="110AED5E" w14:textId="77777777" w:rsidR="00E409DC" w:rsidRPr="008451E1" w:rsidRDefault="00E409DC" w:rsidP="00E409DC">
            <w:pPr>
              <w:pStyle w:val="TableParagraph"/>
              <w:ind w:left="510" w:right="493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Supervizarea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în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context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organizațional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provocări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și</w:t>
            </w:r>
            <w:proofErr w:type="spellEnd"/>
            <w:r w:rsidRPr="008451E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51E1">
              <w:rPr>
                <w:bCs/>
                <w:i/>
                <w:iCs/>
                <w:sz w:val="18"/>
                <w:szCs w:val="18"/>
              </w:rPr>
              <w:t>practici</w:t>
            </w:r>
            <w:proofErr w:type="spellEnd"/>
          </w:p>
          <w:p w14:paraId="6B40D9C8" w14:textId="77777777" w:rsidR="00E409DC" w:rsidRPr="008451E1" w:rsidRDefault="00E409DC" w:rsidP="00E409DC">
            <w:pPr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8451E1">
              <w:rPr>
                <w:bCs/>
                <w:i/>
                <w:iCs/>
                <w:sz w:val="18"/>
                <w:szCs w:val="18"/>
              </w:rPr>
              <w:t>Supervision in the Organizational Context – Challenges and Practices</w:t>
            </w:r>
          </w:p>
          <w:p w14:paraId="31EFB50F" w14:textId="77777777" w:rsidR="00E409DC" w:rsidRPr="008451E1" w:rsidRDefault="00E409DC" w:rsidP="00E409DC">
            <w:pPr>
              <w:pStyle w:val="TableParagraph"/>
              <w:ind w:left="510" w:right="493"/>
              <w:contextualSpacing/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133E290B" w14:textId="795500BE" w:rsidR="00E409DC" w:rsidRPr="008451E1" w:rsidRDefault="00E409DC" w:rsidP="00E409DC">
            <w:pPr>
              <w:pStyle w:val="TableParagraph"/>
              <w:ind w:left="127"/>
              <w:contextualSpacing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3D34D973" w14:textId="77777777" w:rsidR="008268E1" w:rsidRDefault="008268E1">
      <w:pPr>
        <w:pStyle w:val="BodyText"/>
        <w:rPr>
          <w:b/>
          <w:sz w:val="26"/>
        </w:rPr>
      </w:pPr>
    </w:p>
    <w:p w14:paraId="2F86E3B9" w14:textId="77777777" w:rsidR="008268E1" w:rsidRDefault="008268E1">
      <w:pPr>
        <w:pStyle w:val="BodyText"/>
        <w:spacing w:before="4"/>
        <w:rPr>
          <w:b/>
          <w:sz w:val="29"/>
        </w:rPr>
      </w:pPr>
    </w:p>
    <w:p w14:paraId="64DB0CF7" w14:textId="77777777" w:rsidR="008268E1" w:rsidRDefault="00000000">
      <w:pPr>
        <w:pStyle w:val="BodyText"/>
        <w:ind w:left="306" w:right="260"/>
        <w:jc w:val="both"/>
      </w:pPr>
      <w:proofErr w:type="spellStart"/>
      <w:r>
        <w:t>Subscrisa</w:t>
      </w:r>
      <w:proofErr w:type="spellEnd"/>
      <w:r>
        <w:t xml:space="preserve">, </w:t>
      </w:r>
      <w:proofErr w:type="spellStart"/>
      <w:r>
        <w:t>Institutul</w:t>
      </w:r>
      <w:proofErr w:type="spellEnd"/>
      <w:r>
        <w:t xml:space="preserve"> de </w:t>
      </w:r>
      <w:proofErr w:type="spellStart"/>
      <w:r>
        <w:t>Psihoterapie</w:t>
      </w:r>
      <w:proofErr w:type="spellEnd"/>
      <w:r>
        <w:t xml:space="preserve">,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Supervizare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Reșița, str. Eftimie Murgu, nr. 7, ap. 3,</w:t>
      </w:r>
      <w:r>
        <w:rPr>
          <w:spacing w:val="1"/>
        </w:rPr>
        <w:t xml:space="preserve"> </w:t>
      </w:r>
      <w:proofErr w:type="spellStart"/>
      <w:r>
        <w:t>jud</w:t>
      </w:r>
      <w:proofErr w:type="spellEnd"/>
      <w:r>
        <w:t xml:space="preserve">. Caraș-Severin, cod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42273685/17.02.2020,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RO30RZBR0000060021721257, </w:t>
      </w:r>
      <w:proofErr w:type="spellStart"/>
      <w:r>
        <w:t>Raffeisen</w:t>
      </w:r>
      <w:proofErr w:type="spellEnd"/>
      <w:r>
        <w:t xml:space="preserve"> Bank</w:t>
      </w:r>
      <w:r>
        <w:rPr>
          <w:spacing w:val="1"/>
        </w:rPr>
        <w:t xml:space="preserve"> </w:t>
      </w:r>
      <w:r>
        <w:t>S.A.,</w:t>
      </w:r>
      <w:r>
        <w:rPr>
          <w:spacing w:val="19"/>
        </w:rPr>
        <w:t xml:space="preserve"> </w:t>
      </w:r>
      <w:proofErr w:type="spellStart"/>
      <w:r>
        <w:t>Agenția</w:t>
      </w:r>
      <w:proofErr w:type="spellEnd"/>
      <w:r>
        <w:rPr>
          <w:spacing w:val="18"/>
        </w:rPr>
        <w:t xml:space="preserve"> </w:t>
      </w:r>
      <w:r>
        <w:t>Reșița,</w:t>
      </w:r>
      <w:r>
        <w:rPr>
          <w:spacing w:val="19"/>
        </w:rPr>
        <w:t xml:space="preserve"> </w:t>
      </w:r>
      <w:proofErr w:type="spellStart"/>
      <w:r>
        <w:t>reprezentată</w:t>
      </w:r>
      <w:proofErr w:type="spellEnd"/>
      <w:r>
        <w:rPr>
          <w:spacing w:val="19"/>
        </w:rPr>
        <w:t xml:space="preserve"> </w:t>
      </w:r>
      <w:proofErr w:type="spellStart"/>
      <w:r>
        <w:t>prin</w:t>
      </w:r>
      <w:proofErr w:type="spellEnd"/>
      <w:r>
        <w:rPr>
          <w:spacing w:val="19"/>
        </w:rPr>
        <w:t xml:space="preserve"> </w:t>
      </w:r>
      <w:proofErr w:type="spellStart"/>
      <w:r>
        <w:t>preşedinte</w:t>
      </w:r>
      <w:proofErr w:type="spellEnd"/>
      <w:r>
        <w:rPr>
          <w:spacing w:val="19"/>
        </w:rPr>
        <w:t xml:space="preserve"> </w:t>
      </w:r>
      <w:proofErr w:type="spellStart"/>
      <w:r>
        <w:t>Vîşcu</w:t>
      </w:r>
      <w:proofErr w:type="spellEnd"/>
      <w:r>
        <w:rPr>
          <w:spacing w:val="20"/>
        </w:rPr>
        <w:t xml:space="preserve"> </w:t>
      </w:r>
      <w:r>
        <w:t>Loredana-Ileana,</w:t>
      </w:r>
      <w:r>
        <w:rPr>
          <w:spacing w:val="19"/>
        </w:rPr>
        <w:t xml:space="preserve"> </w:t>
      </w:r>
      <w:proofErr w:type="spellStart"/>
      <w:r>
        <w:t>telefon</w:t>
      </w:r>
      <w:proofErr w:type="spellEnd"/>
      <w:r>
        <w:rPr>
          <w:spacing w:val="19"/>
        </w:rPr>
        <w:t xml:space="preserve"> </w:t>
      </w:r>
      <w:r>
        <w:t>0735838844,</w:t>
      </w:r>
      <w:r>
        <w:rPr>
          <w:spacing w:val="19"/>
        </w:rPr>
        <w:t xml:space="preserve"> </w:t>
      </w:r>
      <w:r>
        <w:t>email</w:t>
      </w:r>
      <w:r>
        <w:rPr>
          <w:spacing w:val="19"/>
        </w:rPr>
        <w:t xml:space="preserve"> </w:t>
      </w:r>
      <w:hyperlink r:id="rId11">
        <w:r w:rsidR="008268E1">
          <w:t>ipcs.psy@gmail.com,</w:t>
        </w:r>
        <w:r w:rsidR="008268E1">
          <w:rPr>
            <w:spacing w:val="19"/>
          </w:rPr>
          <w:t xml:space="preserve"> </w:t>
        </w:r>
      </w:hyperlink>
      <w:proofErr w:type="spellStart"/>
      <w:r>
        <w:t>în</w:t>
      </w:r>
      <w:proofErr w:type="spellEnd"/>
      <w:r>
        <w:rPr>
          <w:spacing w:val="17"/>
        </w:rPr>
        <w:t xml:space="preserve"> </w:t>
      </w:r>
      <w:proofErr w:type="spellStart"/>
      <w:r>
        <w:t>baza</w:t>
      </w:r>
      <w:proofErr w:type="spellEnd"/>
      <w:r>
        <w:rPr>
          <w:spacing w:val="-48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13</w:t>
      </w:r>
      <w:r>
        <w:rPr>
          <w:spacing w:val="18"/>
        </w:rPr>
        <w:t xml:space="preserve"> </w:t>
      </w:r>
      <w:r>
        <w:t>din</w:t>
      </w:r>
      <w:r>
        <w:rPr>
          <w:spacing w:val="23"/>
        </w:rPr>
        <w:t xml:space="preserve"> </w:t>
      </w:r>
      <w:r>
        <w:t>REGULAMENTUL</w:t>
      </w:r>
      <w:r>
        <w:rPr>
          <w:spacing w:val="21"/>
        </w:rPr>
        <w:t xml:space="preserve"> </w:t>
      </w:r>
      <w:r>
        <w:t>(UE)</w:t>
      </w:r>
      <w:r>
        <w:rPr>
          <w:spacing w:val="20"/>
        </w:rPr>
        <w:t xml:space="preserve"> </w:t>
      </w:r>
      <w:r>
        <w:t>2016/679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PARLAMENTULUI</w:t>
      </w:r>
      <w:r>
        <w:rPr>
          <w:spacing w:val="21"/>
        </w:rPr>
        <w:t xml:space="preserve"> </w:t>
      </w:r>
      <w:r>
        <w:t>EUROPEAN</w:t>
      </w:r>
      <w:r>
        <w:rPr>
          <w:spacing w:val="22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CONSILIULUI/</w:t>
      </w:r>
      <w:r>
        <w:rPr>
          <w:spacing w:val="20"/>
        </w:rPr>
        <w:t xml:space="preserve"> </w:t>
      </w:r>
      <w:r>
        <w:t>27</w:t>
      </w:r>
      <w:r>
        <w:rPr>
          <w:spacing w:val="21"/>
        </w:rPr>
        <w:t xml:space="preserve"> </w:t>
      </w:r>
      <w:proofErr w:type="spellStart"/>
      <w:r>
        <w:t>aprilie</w:t>
      </w:r>
      <w:proofErr w:type="spellEnd"/>
      <w:r>
        <w:rPr>
          <w:spacing w:val="21"/>
        </w:rPr>
        <w:t xml:space="preserve"> </w:t>
      </w:r>
      <w:r>
        <w:t>2016,</w:t>
      </w:r>
      <w:r>
        <w:rPr>
          <w:spacing w:val="28"/>
        </w:rPr>
        <w:t xml:space="preserve"> </w:t>
      </w:r>
      <w:proofErr w:type="spellStart"/>
      <w:r>
        <w:t>vă</w:t>
      </w:r>
      <w:proofErr w:type="spellEnd"/>
    </w:p>
    <w:p w14:paraId="428D5AFD" w14:textId="77777777" w:rsidR="008268E1" w:rsidRDefault="00000000">
      <w:pPr>
        <w:pStyle w:val="BodyText"/>
        <w:ind w:left="306" w:right="259"/>
        <w:jc w:val="both"/>
      </w:pPr>
      <w:proofErr w:type="spellStart"/>
      <w:r>
        <w:t>informăm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colecta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cu </w:t>
      </w:r>
      <w:proofErr w:type="spellStart"/>
      <w:r>
        <w:t>caracter</w:t>
      </w:r>
      <w:proofErr w:type="spellEnd"/>
      <w:r>
        <w:t xml:space="preserve"> personal: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de email,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, etc.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rPr>
          <w:spacing w:val="1"/>
        </w:rPr>
        <w:t xml:space="preserve"> </w:t>
      </w:r>
      <w:proofErr w:type="spellStart"/>
      <w:r>
        <w:t>informării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cu: </w:t>
      </w:r>
      <w:proofErr w:type="spellStart"/>
      <w:r>
        <w:t>trimiterea</w:t>
      </w:r>
      <w:proofErr w:type="spellEnd"/>
      <w:r>
        <w:t xml:space="preserve"> de </w:t>
      </w:r>
      <w:proofErr w:type="spellStart"/>
      <w:r>
        <w:t>buletine</w:t>
      </w:r>
      <w:proofErr w:type="spellEnd"/>
      <w:r>
        <w:t xml:space="preserve"> informative („newsletters”); </w:t>
      </w:r>
      <w:proofErr w:type="spellStart"/>
      <w:r>
        <w:t>invitații</w:t>
      </w:r>
      <w:proofErr w:type="spellEnd"/>
      <w:r>
        <w:t xml:space="preserve"> la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Psihoterapie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Consiliere</w:t>
      </w:r>
      <w:proofErr w:type="spellEnd"/>
      <w:r>
        <w:rPr>
          <w:spacing w:val="1"/>
        </w:rPr>
        <w:t xml:space="preserve"> </w:t>
      </w:r>
      <w:proofErr w:type="spellStart"/>
      <w:r>
        <w:t>Psihologică</w:t>
      </w:r>
      <w:proofErr w:type="spellEnd"/>
      <w:r>
        <w:rPr>
          <w:spacing w:val="1"/>
        </w:rPr>
        <w:t xml:space="preserve"> </w:t>
      </w:r>
      <w:proofErr w:type="spellStart"/>
      <w:r>
        <w:t>și</w:t>
      </w:r>
      <w:proofErr w:type="spellEnd"/>
      <w:r>
        <w:rPr>
          <w:spacing w:val="1"/>
        </w:rPr>
        <w:t xml:space="preserve"> </w:t>
      </w:r>
      <w:proofErr w:type="spellStart"/>
      <w:r>
        <w:t>Supervizare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clinică</w:t>
      </w:r>
      <w:proofErr w:type="spellEnd"/>
      <w:r>
        <w:t xml:space="preserve"> ;</w:t>
      </w:r>
      <w:proofErr w:type="gramEnd"/>
      <w:r>
        <w:rPr>
          <w:spacing w:val="1"/>
        </w:rPr>
        <w:t xml:space="preserve"> </w:t>
      </w:r>
      <w:proofErr w:type="spellStart"/>
      <w:r>
        <w:t>transmiterea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proofErr w:type="gramStart"/>
      <w:r>
        <w:t>documente</w:t>
      </w:r>
      <w:proofErr w:type="spellEnd"/>
      <w:r>
        <w:t xml:space="preserve"> ;</w:t>
      </w:r>
      <w:proofErr w:type="gramEnd"/>
      <w:r>
        <w:rPr>
          <w:spacing w:val="1"/>
        </w:rPr>
        <w:t xml:space="preserve"> </w:t>
      </w:r>
      <w:proofErr w:type="spellStart"/>
      <w:r>
        <w:t>realizarea</w:t>
      </w:r>
      <w:proofErr w:type="spellEnd"/>
      <w:r>
        <w:rPr>
          <w:spacing w:val="1"/>
        </w:rPr>
        <w:t xml:space="preserve"> </w:t>
      </w:r>
      <w:proofErr w:type="spellStart"/>
      <w:r>
        <w:t>actelor</w:t>
      </w:r>
      <w:proofErr w:type="spellEnd"/>
      <w:r>
        <w:rPr>
          <w:spacing w:val="50"/>
        </w:rPr>
        <w:t xml:space="preserve"> </w:t>
      </w:r>
      <w:proofErr w:type="spellStart"/>
      <w:r>
        <w:t>contabile</w:t>
      </w:r>
      <w:proofErr w:type="spellEnd"/>
      <w:r>
        <w:rPr>
          <w:spacing w:val="50"/>
        </w:rPr>
        <w:t xml:space="preserve"> </w:t>
      </w:r>
      <w:r>
        <w:t>(</w:t>
      </w:r>
      <w:proofErr w:type="spellStart"/>
      <w:r>
        <w:t>facturi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chitanțe</w:t>
      </w:r>
      <w:proofErr w:type="spellEnd"/>
      <w:r>
        <w:t>).</w:t>
      </w:r>
    </w:p>
    <w:p w14:paraId="43E86E08" w14:textId="77777777" w:rsidR="008268E1" w:rsidRDefault="00000000">
      <w:pPr>
        <w:pStyle w:val="BodyText"/>
        <w:spacing w:line="229" w:lineRule="exact"/>
        <w:ind w:left="306"/>
        <w:jc w:val="both"/>
      </w:pPr>
      <w:proofErr w:type="spellStart"/>
      <w:r>
        <w:t>Temeiul</w:t>
      </w:r>
      <w:proofErr w:type="spellEnd"/>
      <w:r>
        <w:rPr>
          <w:spacing w:val="10"/>
        </w:rPr>
        <w:t xml:space="preserve"> </w:t>
      </w:r>
      <w:r>
        <w:t>juridic</w:t>
      </w:r>
      <w:r>
        <w:rPr>
          <w:spacing w:val="9"/>
        </w:rPr>
        <w:t xml:space="preserve"> </w:t>
      </w:r>
      <w:r>
        <w:t>al</w:t>
      </w:r>
      <w:r>
        <w:rPr>
          <w:spacing w:val="12"/>
        </w:rPr>
        <w:t xml:space="preserve"> </w:t>
      </w:r>
      <w:proofErr w:type="spellStart"/>
      <w:r>
        <w:t>prelucrării</w:t>
      </w:r>
      <w:proofErr w:type="spellEnd"/>
      <w:r>
        <w:rPr>
          <w:spacing w:val="8"/>
        </w:rPr>
        <w:t xml:space="preserve"> </w:t>
      </w:r>
      <w:proofErr w:type="spellStart"/>
      <w:r>
        <w:t>datelor</w:t>
      </w:r>
      <w:proofErr w:type="spellEnd"/>
      <w:r>
        <w:rPr>
          <w:spacing w:val="13"/>
        </w:rPr>
        <w:t xml:space="preserve"> </w:t>
      </w:r>
      <w:proofErr w:type="spellStart"/>
      <w:r>
        <w:t>dvs</w:t>
      </w:r>
      <w:proofErr w:type="spellEnd"/>
      <w:r>
        <w:t>.</w:t>
      </w:r>
      <w:r>
        <w:rPr>
          <w:spacing w:val="11"/>
        </w:rPr>
        <w:t xml:space="preserve"> </w:t>
      </w:r>
      <w:r>
        <w:t>cu</w:t>
      </w:r>
      <w:r>
        <w:rPr>
          <w:spacing w:val="10"/>
        </w:rPr>
        <w:t xml:space="preserve"> </w:t>
      </w:r>
      <w:proofErr w:type="spellStart"/>
      <w:r>
        <w:t>caracter</w:t>
      </w:r>
      <w:proofErr w:type="spellEnd"/>
      <w:r>
        <w:rPr>
          <w:spacing w:val="8"/>
        </w:rPr>
        <w:t xml:space="preserve"> </w:t>
      </w:r>
      <w:r>
        <w:t>personal</w:t>
      </w:r>
      <w:r>
        <w:rPr>
          <w:spacing w:val="11"/>
        </w:rPr>
        <w:t xml:space="preserve"> </w:t>
      </w:r>
      <w:proofErr w:type="spellStart"/>
      <w:r>
        <w:t>îl</w:t>
      </w:r>
      <w:proofErr w:type="spellEnd"/>
      <w:r>
        <w:rPr>
          <w:spacing w:val="9"/>
        </w:rPr>
        <w:t xml:space="preserve"> </w:t>
      </w:r>
      <w:proofErr w:type="spellStart"/>
      <w:r>
        <w:t>reprezintă</w:t>
      </w:r>
      <w:proofErr w:type="spellEnd"/>
      <w:r>
        <w:rPr>
          <w:spacing w:val="14"/>
        </w:rPr>
        <w:t xml:space="preserve"> </w:t>
      </w:r>
      <w:r>
        <w:t>-</w:t>
      </w:r>
      <w:r>
        <w:rPr>
          <w:spacing w:val="9"/>
        </w:rPr>
        <w:t xml:space="preserve"> </w:t>
      </w:r>
      <w:proofErr w:type="spellStart"/>
      <w:r>
        <w:t>prelucrare</w:t>
      </w:r>
      <w:proofErr w:type="spellEnd"/>
      <w:r>
        <w:rPr>
          <w:spacing w:val="8"/>
        </w:rPr>
        <w:t xml:space="preserve"> </w:t>
      </w:r>
      <w:r>
        <w:t>pe</w:t>
      </w:r>
      <w:r>
        <w:rPr>
          <w:spacing w:val="11"/>
        </w:rPr>
        <w:t xml:space="preserve"> </w:t>
      </w:r>
      <w:proofErr w:type="spellStart"/>
      <w:r>
        <w:t>bază</w:t>
      </w:r>
      <w:proofErr w:type="spellEnd"/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consimțământ</w:t>
      </w:r>
      <w:proofErr w:type="spellEnd"/>
      <w:r>
        <w:rPr>
          <w:spacing w:val="11"/>
        </w:rPr>
        <w:t xml:space="preserve"> </w:t>
      </w:r>
      <w:r>
        <w:t>(Art.</w:t>
      </w:r>
      <w:r>
        <w:rPr>
          <w:spacing w:val="5"/>
        </w:rPr>
        <w:t xml:space="preserve"> </w:t>
      </w:r>
      <w:r>
        <w:t>6</w:t>
      </w:r>
      <w:r>
        <w:rPr>
          <w:spacing w:val="17"/>
        </w:rPr>
        <w:t xml:space="preserve"> </w:t>
      </w:r>
      <w:proofErr w:type="spellStart"/>
      <w:r>
        <w:t>alin</w:t>
      </w:r>
      <w:proofErr w:type="spellEnd"/>
      <w:r>
        <w:t>.</w:t>
      </w:r>
      <w:r>
        <w:rPr>
          <w:spacing w:val="8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lit.</w:t>
      </w:r>
    </w:p>
    <w:p w14:paraId="46D205BE" w14:textId="77777777" w:rsidR="008268E1" w:rsidRDefault="00000000">
      <w:pPr>
        <w:pStyle w:val="BodyText"/>
        <w:ind w:left="306"/>
        <w:jc w:val="both"/>
      </w:pPr>
      <w:r>
        <w:t xml:space="preserve">(a) din </w:t>
      </w:r>
      <w:proofErr w:type="spellStart"/>
      <w:r>
        <w:t>Regulament</w:t>
      </w:r>
      <w:proofErr w:type="spellEnd"/>
      <w:r>
        <w:t>).</w:t>
      </w:r>
    </w:p>
    <w:p w14:paraId="023325E4" w14:textId="77777777" w:rsidR="008268E1" w:rsidRDefault="008268E1">
      <w:pPr>
        <w:pStyle w:val="BodyText"/>
      </w:pPr>
    </w:p>
    <w:p w14:paraId="7F414376" w14:textId="77777777" w:rsidR="008268E1" w:rsidRDefault="00000000">
      <w:pPr>
        <w:pStyle w:val="BodyText"/>
        <w:spacing w:before="1"/>
        <w:ind w:left="306" w:right="259"/>
        <w:jc w:val="both"/>
      </w:pPr>
      <w:r>
        <w:t>The undersigned, Institute of Psychotherapy, Psychological Counselling and Clinical Supervision, located in Resita, no. 7, Eftimie</w:t>
      </w:r>
      <w:r>
        <w:rPr>
          <w:spacing w:val="1"/>
        </w:rPr>
        <w:t xml:space="preserve"> </w:t>
      </w:r>
      <w:r>
        <w:t>Murgu</w:t>
      </w:r>
      <w:r>
        <w:rPr>
          <w:spacing w:val="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ap.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Caras-Severin</w:t>
      </w:r>
      <w:r>
        <w:rPr>
          <w:spacing w:val="1"/>
        </w:rPr>
        <w:t xml:space="preserve"> </w:t>
      </w:r>
      <w:r>
        <w:t>county,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42273685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17.02.2020,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RO30RZBR0000060021721257,</w:t>
      </w:r>
      <w:r>
        <w:rPr>
          <w:spacing w:val="1"/>
        </w:rPr>
        <w:t xml:space="preserve"> </w:t>
      </w:r>
      <w:proofErr w:type="spellStart"/>
      <w:r>
        <w:t>Raffeisen</w:t>
      </w:r>
      <w:proofErr w:type="spellEnd"/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SA,</w:t>
      </w:r>
      <w:r>
        <w:rPr>
          <w:spacing w:val="1"/>
        </w:rPr>
        <w:t xml:space="preserve"> </w:t>
      </w:r>
      <w:r>
        <w:t>Reșița</w:t>
      </w:r>
      <w:r>
        <w:rPr>
          <w:spacing w:val="1"/>
        </w:rPr>
        <w:t xml:space="preserve"> </w:t>
      </w:r>
      <w:r>
        <w:t>Agency,</w:t>
      </w:r>
      <w:r>
        <w:rPr>
          <w:spacing w:val="1"/>
        </w:rPr>
        <w:t xml:space="preserve"> </w:t>
      </w:r>
      <w:r>
        <w:t>represented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President</w:t>
      </w:r>
      <w:r>
        <w:rPr>
          <w:spacing w:val="1"/>
        </w:rPr>
        <w:t xml:space="preserve"> </w:t>
      </w:r>
      <w:proofErr w:type="spellStart"/>
      <w:r>
        <w:t>Vîşcu</w:t>
      </w:r>
      <w:proofErr w:type="spellEnd"/>
      <w:r>
        <w:rPr>
          <w:spacing w:val="1"/>
        </w:rPr>
        <w:t xml:space="preserve"> </w:t>
      </w:r>
      <w:r>
        <w:t>Loredana-Ileana,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 xml:space="preserve">0735838844, mail: </w:t>
      </w:r>
      <w:hyperlink r:id="rId12">
        <w:r w:rsidR="008268E1">
          <w:t xml:space="preserve">ipcs.psy@gmail.com, </w:t>
        </w:r>
      </w:hyperlink>
      <w:r>
        <w:t>based on art. 13 of REGULATION (EU) 2016/679 OF THE EUROPEAN PARLIAMENT</w:t>
      </w:r>
      <w:r>
        <w:rPr>
          <w:spacing w:val="1"/>
        </w:rPr>
        <w:t xml:space="preserve"> </w:t>
      </w:r>
      <w:r>
        <w:t>AND OF THE COUNCIL / 27 April 2016, we inform you that we will collect and process your personal data: name, email address,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number,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you:</w:t>
      </w:r>
      <w:r>
        <w:rPr>
          <w:spacing w:val="1"/>
        </w:rPr>
        <w:t xml:space="preserve"> </w:t>
      </w:r>
      <w:r>
        <w:t>newsletters;</w:t>
      </w:r>
      <w:r>
        <w:rPr>
          <w:spacing w:val="1"/>
        </w:rPr>
        <w:t xml:space="preserve"> </w:t>
      </w:r>
      <w:r>
        <w:t>invitations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Psychotherapy,</w:t>
      </w:r>
      <w:r>
        <w:rPr>
          <w:spacing w:val="1"/>
        </w:rPr>
        <w:t xml:space="preserve"> </w:t>
      </w:r>
      <w:r>
        <w:t>Psychological</w:t>
      </w:r>
      <w:r>
        <w:rPr>
          <w:spacing w:val="-2"/>
        </w:rPr>
        <w:t xml:space="preserve"> </w:t>
      </w:r>
      <w:r>
        <w:t>Counselling and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Supervision;</w:t>
      </w:r>
      <w:r>
        <w:rPr>
          <w:spacing w:val="-2"/>
        </w:rPr>
        <w:t xml:space="preserve"> </w:t>
      </w:r>
      <w:r>
        <w:t>documents;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in of</w:t>
      </w:r>
      <w:r>
        <w:rPr>
          <w:spacing w:val="-1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(invoices,</w:t>
      </w:r>
      <w:r>
        <w:rPr>
          <w:spacing w:val="-1"/>
        </w:rPr>
        <w:t xml:space="preserve"> </w:t>
      </w:r>
      <w:r>
        <w:t>receipts).</w:t>
      </w:r>
    </w:p>
    <w:p w14:paraId="05C60973" w14:textId="6A225FC9" w:rsidR="008268E1" w:rsidRDefault="00000000">
      <w:pPr>
        <w:pStyle w:val="BodyText"/>
        <w:ind w:left="306" w:right="267"/>
        <w:jc w:val="both"/>
      </w:pPr>
      <w:r>
        <w:t xml:space="preserve">The legal basis for the processing of your personal data is - processing </w:t>
      </w:r>
      <w:proofErr w:type="gramStart"/>
      <w:r>
        <w:t>on the basis of</w:t>
      </w:r>
      <w:proofErr w:type="gramEnd"/>
      <w:r>
        <w:t xml:space="preserve"> consent (Art. 6 paragraph (1) letter (a) of the</w:t>
      </w:r>
      <w:r>
        <w:rPr>
          <w:spacing w:val="1"/>
        </w:rPr>
        <w:t xml:space="preserve"> </w:t>
      </w:r>
      <w:r>
        <w:t>Regulation).</w:t>
      </w:r>
    </w:p>
    <w:p w14:paraId="43C18D3E" w14:textId="73545A96" w:rsidR="005F4ACA" w:rsidRDefault="005F4ACA">
      <w:pPr>
        <w:pStyle w:val="BodyText"/>
        <w:ind w:left="306" w:right="267"/>
        <w:jc w:val="both"/>
      </w:pPr>
    </w:p>
    <w:p w14:paraId="06242F3F" w14:textId="77777777" w:rsidR="005F4ACA" w:rsidRDefault="005F4ACA">
      <w:pPr>
        <w:pStyle w:val="BodyText"/>
        <w:ind w:left="306" w:right="267"/>
        <w:jc w:val="both"/>
      </w:pPr>
    </w:p>
    <w:p w14:paraId="19652379" w14:textId="77777777" w:rsidR="008268E1" w:rsidRDefault="008268E1">
      <w:pPr>
        <w:pStyle w:val="BodyText"/>
        <w:spacing w:before="3"/>
        <w:rPr>
          <w:sz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5768"/>
      </w:tblGrid>
      <w:tr w:rsidR="008268E1" w14:paraId="20C6DB74" w14:textId="77777777">
        <w:trPr>
          <w:trHeight w:val="265"/>
        </w:trPr>
        <w:tc>
          <w:tcPr>
            <w:tcW w:w="5091" w:type="dxa"/>
          </w:tcPr>
          <w:p w14:paraId="580E9041" w14:textId="77777777" w:rsidR="008268E1" w:rsidRDefault="0000000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întregistrare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</w:p>
        </w:tc>
        <w:tc>
          <w:tcPr>
            <w:tcW w:w="5768" w:type="dxa"/>
          </w:tcPr>
          <w:p w14:paraId="41C0E967" w14:textId="77777777" w:rsidR="008268E1" w:rsidRDefault="00000000">
            <w:pPr>
              <w:pStyle w:val="TableParagraph"/>
              <w:spacing w:line="246" w:lineRule="exact"/>
              <w:ind w:left="9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Semnătură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/Participant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</w:p>
        </w:tc>
      </w:tr>
    </w:tbl>
    <w:p w14:paraId="07DDAC1D" w14:textId="77777777" w:rsidR="008268E1" w:rsidRDefault="008268E1">
      <w:pPr>
        <w:pStyle w:val="BodyText"/>
        <w:rPr>
          <w:sz w:val="22"/>
        </w:rPr>
      </w:pPr>
    </w:p>
    <w:p w14:paraId="5E208623" w14:textId="77777777" w:rsidR="008268E1" w:rsidRDefault="008268E1">
      <w:pPr>
        <w:pStyle w:val="BodyText"/>
        <w:rPr>
          <w:sz w:val="22"/>
        </w:rPr>
      </w:pPr>
    </w:p>
    <w:p w14:paraId="20C6CFFF" w14:textId="77777777" w:rsidR="008268E1" w:rsidRDefault="008268E1">
      <w:pPr>
        <w:pStyle w:val="BodyText"/>
        <w:rPr>
          <w:sz w:val="22"/>
        </w:rPr>
      </w:pPr>
    </w:p>
    <w:p w14:paraId="062636F7" w14:textId="77777777" w:rsidR="008268E1" w:rsidRDefault="008268E1">
      <w:pPr>
        <w:pStyle w:val="BodyText"/>
        <w:rPr>
          <w:sz w:val="22"/>
        </w:rPr>
      </w:pPr>
    </w:p>
    <w:p w14:paraId="03176698" w14:textId="77777777" w:rsidR="008268E1" w:rsidRDefault="008268E1">
      <w:pPr>
        <w:pStyle w:val="BodyText"/>
        <w:rPr>
          <w:sz w:val="22"/>
        </w:rPr>
      </w:pPr>
    </w:p>
    <w:p w14:paraId="33C785EC" w14:textId="77777777" w:rsidR="008268E1" w:rsidRDefault="008268E1">
      <w:pPr>
        <w:pStyle w:val="BodyText"/>
        <w:rPr>
          <w:sz w:val="22"/>
        </w:rPr>
      </w:pPr>
    </w:p>
    <w:p w14:paraId="08698B21" w14:textId="77777777" w:rsidR="008268E1" w:rsidRDefault="008268E1">
      <w:pPr>
        <w:pStyle w:val="BodyText"/>
        <w:rPr>
          <w:sz w:val="22"/>
        </w:rPr>
      </w:pPr>
    </w:p>
    <w:p w14:paraId="540B13AE" w14:textId="77777777" w:rsidR="008268E1" w:rsidRDefault="008268E1">
      <w:pPr>
        <w:pStyle w:val="BodyText"/>
        <w:rPr>
          <w:sz w:val="22"/>
        </w:rPr>
      </w:pPr>
    </w:p>
    <w:p w14:paraId="47FED7DF" w14:textId="77777777" w:rsidR="008268E1" w:rsidRDefault="008268E1">
      <w:pPr>
        <w:pStyle w:val="BodyText"/>
        <w:rPr>
          <w:sz w:val="22"/>
        </w:rPr>
      </w:pPr>
    </w:p>
    <w:p w14:paraId="16AC61CD" w14:textId="77777777" w:rsidR="008268E1" w:rsidRDefault="008268E1">
      <w:pPr>
        <w:pStyle w:val="BodyText"/>
        <w:rPr>
          <w:sz w:val="22"/>
        </w:rPr>
      </w:pPr>
    </w:p>
    <w:p w14:paraId="02380525" w14:textId="77777777" w:rsidR="008268E1" w:rsidRDefault="008268E1">
      <w:pPr>
        <w:pStyle w:val="BodyText"/>
        <w:spacing w:before="1"/>
        <w:rPr>
          <w:sz w:val="18"/>
        </w:rPr>
      </w:pPr>
    </w:p>
    <w:p w14:paraId="3A29FF49" w14:textId="77777777" w:rsidR="008268E1" w:rsidRDefault="00000000">
      <w:pPr>
        <w:ind w:left="41"/>
        <w:jc w:val="center"/>
        <w:rPr>
          <w:rFonts w:ascii="Calibri"/>
        </w:rPr>
      </w:pPr>
      <w:r>
        <w:rPr>
          <w:rFonts w:ascii="Calibri"/>
        </w:rPr>
        <w:t>2</w:t>
      </w:r>
    </w:p>
    <w:sectPr w:rsidR="008268E1">
      <w:pgSz w:w="11910" w:h="16840"/>
      <w:pgMar w:top="78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497"/>
    <w:multiLevelType w:val="hybridMultilevel"/>
    <w:tmpl w:val="A49C8092"/>
    <w:lvl w:ilvl="0" w:tplc="01DEFAC2">
      <w:numFmt w:val="bullet"/>
      <w:lvlText w:val=""/>
      <w:lvlJc w:val="left"/>
      <w:pPr>
        <w:ind w:left="144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AB8726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6352DC6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5D029E3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0CEAC85E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5" w:tplc="512A14CC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6" w:tplc="27E4DFCA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7" w:tplc="D6B2174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8" w:tplc="16E22964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701303"/>
    <w:multiLevelType w:val="hybridMultilevel"/>
    <w:tmpl w:val="0552897E"/>
    <w:lvl w:ilvl="0" w:tplc="369C7886">
      <w:numFmt w:val="bullet"/>
      <w:lvlText w:val=""/>
      <w:lvlJc w:val="left"/>
      <w:pPr>
        <w:ind w:left="260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460E9B0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2" w:tplc="C7B2A12A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3" w:tplc="509CFA1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C12EB6AA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5" w:tplc="3F1A2B00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6" w:tplc="F68604A8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7" w:tplc="062AF09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8" w:tplc="EC62FFD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013A38"/>
    <w:multiLevelType w:val="hybridMultilevel"/>
    <w:tmpl w:val="7A2A11EE"/>
    <w:lvl w:ilvl="0" w:tplc="2E108C3C">
      <w:numFmt w:val="bullet"/>
      <w:lvlText w:val=""/>
      <w:lvlJc w:val="left"/>
      <w:pPr>
        <w:ind w:left="98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28EC7B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4A52BB88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068A284A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4" w:tplc="E894FD5A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1480D03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6" w:tplc="2AFEDA6A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7" w:tplc="90464630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8" w:tplc="FEDCE66A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670A94"/>
    <w:multiLevelType w:val="hybridMultilevel"/>
    <w:tmpl w:val="E1006ABA"/>
    <w:lvl w:ilvl="0" w:tplc="D8C486C2">
      <w:numFmt w:val="bullet"/>
      <w:lvlText w:val=""/>
      <w:lvlJc w:val="left"/>
      <w:pPr>
        <w:ind w:left="1199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AAE78B6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2" w:tplc="5D1ED854">
      <w:numFmt w:val="bullet"/>
      <w:lvlText w:val="•"/>
      <w:lvlJc w:val="left"/>
      <w:pPr>
        <w:ind w:left="2035" w:hanging="361"/>
      </w:pPr>
      <w:rPr>
        <w:rFonts w:hint="default"/>
        <w:lang w:val="en-US" w:eastAsia="en-US" w:bidi="ar-SA"/>
      </w:rPr>
    </w:lvl>
    <w:lvl w:ilvl="3" w:tplc="BCF2052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4" w:tplc="7204941E">
      <w:numFmt w:val="bullet"/>
      <w:lvlText w:val="•"/>
      <w:lvlJc w:val="left"/>
      <w:pPr>
        <w:ind w:left="2870" w:hanging="361"/>
      </w:pPr>
      <w:rPr>
        <w:rFonts w:hint="default"/>
        <w:lang w:val="en-US" w:eastAsia="en-US" w:bidi="ar-SA"/>
      </w:rPr>
    </w:lvl>
    <w:lvl w:ilvl="5" w:tplc="C338E7FE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6" w:tplc="A3B845F6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ar-SA"/>
      </w:rPr>
    </w:lvl>
    <w:lvl w:ilvl="7" w:tplc="54140016">
      <w:numFmt w:val="bullet"/>
      <w:lvlText w:val="•"/>
      <w:lvlJc w:val="left"/>
      <w:pPr>
        <w:ind w:left="4123" w:hanging="361"/>
      </w:pPr>
      <w:rPr>
        <w:rFonts w:hint="default"/>
        <w:lang w:val="en-US" w:eastAsia="en-US" w:bidi="ar-SA"/>
      </w:rPr>
    </w:lvl>
    <w:lvl w:ilvl="8" w:tplc="9004732C">
      <w:numFmt w:val="bullet"/>
      <w:lvlText w:val="•"/>
      <w:lvlJc w:val="left"/>
      <w:pPr>
        <w:ind w:left="454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9C5733"/>
    <w:multiLevelType w:val="hybridMultilevel"/>
    <w:tmpl w:val="308CBE24"/>
    <w:lvl w:ilvl="0" w:tplc="FE1AE26C">
      <w:numFmt w:val="bullet"/>
      <w:lvlText w:val=""/>
      <w:lvlJc w:val="left"/>
      <w:pPr>
        <w:ind w:left="1286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D3C0FE8E"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2" w:tplc="1D8255E4">
      <w:numFmt w:val="bullet"/>
      <w:lvlText w:val="•"/>
      <w:lvlJc w:val="left"/>
      <w:pPr>
        <w:ind w:left="2099" w:hanging="361"/>
      </w:pPr>
      <w:rPr>
        <w:rFonts w:hint="default"/>
        <w:lang w:val="en-US" w:eastAsia="en-US" w:bidi="ar-SA"/>
      </w:rPr>
    </w:lvl>
    <w:lvl w:ilvl="3" w:tplc="5CCC69AC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4" w:tplc="882C881A">
      <w:numFmt w:val="bullet"/>
      <w:lvlText w:val="•"/>
      <w:lvlJc w:val="left"/>
      <w:pPr>
        <w:ind w:left="2918" w:hanging="361"/>
      </w:pPr>
      <w:rPr>
        <w:rFonts w:hint="default"/>
        <w:lang w:val="en-US" w:eastAsia="en-US" w:bidi="ar-SA"/>
      </w:rPr>
    </w:lvl>
    <w:lvl w:ilvl="5" w:tplc="D7CC6710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6" w:tplc="37E019D6">
      <w:numFmt w:val="bullet"/>
      <w:lvlText w:val="•"/>
      <w:lvlJc w:val="left"/>
      <w:pPr>
        <w:ind w:left="3738" w:hanging="361"/>
      </w:pPr>
      <w:rPr>
        <w:rFonts w:hint="default"/>
        <w:lang w:val="en-US" w:eastAsia="en-US" w:bidi="ar-SA"/>
      </w:rPr>
    </w:lvl>
    <w:lvl w:ilvl="7" w:tplc="89B8D2E2">
      <w:numFmt w:val="bullet"/>
      <w:lvlText w:val="•"/>
      <w:lvlJc w:val="left"/>
      <w:pPr>
        <w:ind w:left="4147" w:hanging="361"/>
      </w:pPr>
      <w:rPr>
        <w:rFonts w:hint="default"/>
        <w:lang w:val="en-US" w:eastAsia="en-US" w:bidi="ar-SA"/>
      </w:rPr>
    </w:lvl>
    <w:lvl w:ilvl="8" w:tplc="CD0CCCE6">
      <w:numFmt w:val="bullet"/>
      <w:lvlText w:val="•"/>
      <w:lvlJc w:val="left"/>
      <w:pPr>
        <w:ind w:left="455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6103229"/>
    <w:multiLevelType w:val="hybridMultilevel"/>
    <w:tmpl w:val="00B0B7A8"/>
    <w:lvl w:ilvl="0" w:tplc="2138A2A2">
      <w:numFmt w:val="bullet"/>
      <w:lvlText w:val=""/>
      <w:lvlJc w:val="left"/>
      <w:pPr>
        <w:ind w:left="2474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D927848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2" w:tplc="D084E7A8">
      <w:numFmt w:val="bullet"/>
      <w:lvlText w:val="•"/>
      <w:lvlJc w:val="left"/>
      <w:pPr>
        <w:ind w:left="3059" w:hanging="361"/>
      </w:pPr>
      <w:rPr>
        <w:rFonts w:hint="default"/>
        <w:lang w:val="en-US" w:eastAsia="en-US" w:bidi="ar-SA"/>
      </w:rPr>
    </w:lvl>
    <w:lvl w:ilvl="3" w:tplc="DA82445A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4" w:tplc="9676CEC0">
      <w:numFmt w:val="bullet"/>
      <w:lvlText w:val="•"/>
      <w:lvlJc w:val="left"/>
      <w:pPr>
        <w:ind w:left="3638" w:hanging="361"/>
      </w:pPr>
      <w:rPr>
        <w:rFonts w:hint="default"/>
        <w:lang w:val="en-US" w:eastAsia="en-US" w:bidi="ar-SA"/>
      </w:rPr>
    </w:lvl>
    <w:lvl w:ilvl="5" w:tplc="3C8C23CC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6" w:tplc="D16009AE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7" w:tplc="A9BAB76E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8" w:tplc="9E7A4D9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4460300"/>
    <w:multiLevelType w:val="hybridMultilevel"/>
    <w:tmpl w:val="3A68207E"/>
    <w:lvl w:ilvl="0" w:tplc="FE1AE2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46F39"/>
    <w:multiLevelType w:val="hybridMultilevel"/>
    <w:tmpl w:val="484E643A"/>
    <w:lvl w:ilvl="0" w:tplc="72E8C0C8">
      <w:numFmt w:val="bullet"/>
      <w:lvlText w:val=""/>
      <w:lvlJc w:val="left"/>
      <w:pPr>
        <w:ind w:left="1739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4783810">
      <w:numFmt w:val="bullet"/>
      <w:lvlText w:val="•"/>
      <w:lvlJc w:val="left"/>
      <w:pPr>
        <w:ind w:left="2103" w:hanging="361"/>
      </w:pPr>
      <w:rPr>
        <w:rFonts w:hint="default"/>
        <w:lang w:val="en-US" w:eastAsia="en-US" w:bidi="ar-SA"/>
      </w:rPr>
    </w:lvl>
    <w:lvl w:ilvl="2" w:tplc="4CCA3AC8">
      <w:numFmt w:val="bullet"/>
      <w:lvlText w:val="•"/>
      <w:lvlJc w:val="left"/>
      <w:pPr>
        <w:ind w:left="2467" w:hanging="361"/>
      </w:pPr>
      <w:rPr>
        <w:rFonts w:hint="default"/>
        <w:lang w:val="en-US" w:eastAsia="en-US" w:bidi="ar-SA"/>
      </w:rPr>
    </w:lvl>
    <w:lvl w:ilvl="3" w:tplc="8F16C5F2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4" w:tplc="4B741782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5" w:tplc="48600BBE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6" w:tplc="C598CC6E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7" w:tplc="3D5A113C">
      <w:numFmt w:val="bullet"/>
      <w:lvlText w:val="•"/>
      <w:lvlJc w:val="left"/>
      <w:pPr>
        <w:ind w:left="4285" w:hanging="361"/>
      </w:pPr>
      <w:rPr>
        <w:rFonts w:hint="default"/>
        <w:lang w:val="en-US" w:eastAsia="en-US" w:bidi="ar-SA"/>
      </w:rPr>
    </w:lvl>
    <w:lvl w:ilvl="8" w:tplc="85E895F8">
      <w:numFmt w:val="bullet"/>
      <w:lvlText w:val="•"/>
      <w:lvlJc w:val="left"/>
      <w:pPr>
        <w:ind w:left="464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A002C14"/>
    <w:multiLevelType w:val="hybridMultilevel"/>
    <w:tmpl w:val="89946380"/>
    <w:lvl w:ilvl="0" w:tplc="BBB0D9EA">
      <w:numFmt w:val="bullet"/>
      <w:lvlText w:val=""/>
      <w:lvlJc w:val="left"/>
      <w:pPr>
        <w:ind w:left="429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3F21704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2" w:tplc="75D87C54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3" w:tplc="260C2534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4" w:tplc="848C8A8C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5" w:tplc="89B68F02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6" w:tplc="E6088530"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7" w:tplc="F580BA36">
      <w:numFmt w:val="bullet"/>
      <w:lvlText w:val="•"/>
      <w:lvlJc w:val="left"/>
      <w:pPr>
        <w:ind w:left="9001" w:hanging="360"/>
      </w:pPr>
      <w:rPr>
        <w:rFonts w:hint="default"/>
        <w:lang w:val="en-US" w:eastAsia="en-US" w:bidi="ar-SA"/>
      </w:rPr>
    </w:lvl>
    <w:lvl w:ilvl="8" w:tplc="542C9270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11D0C4A"/>
    <w:multiLevelType w:val="hybridMultilevel"/>
    <w:tmpl w:val="2A706530"/>
    <w:lvl w:ilvl="0" w:tplc="43B60198">
      <w:start w:val="1"/>
      <w:numFmt w:val="upperRoman"/>
      <w:lvlText w:val="%1."/>
      <w:lvlJc w:val="left"/>
      <w:pPr>
        <w:ind w:left="520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B2854E8">
      <w:numFmt w:val="bullet"/>
      <w:lvlText w:val="•"/>
      <w:lvlJc w:val="left"/>
      <w:pPr>
        <w:ind w:left="1602" w:hanging="214"/>
      </w:pPr>
      <w:rPr>
        <w:rFonts w:hint="default"/>
        <w:lang w:val="en-US" w:eastAsia="en-US" w:bidi="ar-SA"/>
      </w:rPr>
    </w:lvl>
    <w:lvl w:ilvl="2" w:tplc="C178B4EC">
      <w:numFmt w:val="bullet"/>
      <w:lvlText w:val="•"/>
      <w:lvlJc w:val="left"/>
      <w:pPr>
        <w:ind w:left="2685" w:hanging="214"/>
      </w:pPr>
      <w:rPr>
        <w:rFonts w:hint="default"/>
        <w:lang w:val="en-US" w:eastAsia="en-US" w:bidi="ar-SA"/>
      </w:rPr>
    </w:lvl>
    <w:lvl w:ilvl="3" w:tplc="49A4A4E4">
      <w:numFmt w:val="bullet"/>
      <w:lvlText w:val="•"/>
      <w:lvlJc w:val="left"/>
      <w:pPr>
        <w:ind w:left="3767" w:hanging="214"/>
      </w:pPr>
      <w:rPr>
        <w:rFonts w:hint="default"/>
        <w:lang w:val="en-US" w:eastAsia="en-US" w:bidi="ar-SA"/>
      </w:rPr>
    </w:lvl>
    <w:lvl w:ilvl="4" w:tplc="60725876">
      <w:numFmt w:val="bullet"/>
      <w:lvlText w:val="•"/>
      <w:lvlJc w:val="left"/>
      <w:pPr>
        <w:ind w:left="4850" w:hanging="214"/>
      </w:pPr>
      <w:rPr>
        <w:rFonts w:hint="default"/>
        <w:lang w:val="en-US" w:eastAsia="en-US" w:bidi="ar-SA"/>
      </w:rPr>
    </w:lvl>
    <w:lvl w:ilvl="5" w:tplc="1C94DEF2">
      <w:numFmt w:val="bullet"/>
      <w:lvlText w:val="•"/>
      <w:lvlJc w:val="left"/>
      <w:pPr>
        <w:ind w:left="5933" w:hanging="214"/>
      </w:pPr>
      <w:rPr>
        <w:rFonts w:hint="default"/>
        <w:lang w:val="en-US" w:eastAsia="en-US" w:bidi="ar-SA"/>
      </w:rPr>
    </w:lvl>
    <w:lvl w:ilvl="6" w:tplc="65723814">
      <w:numFmt w:val="bullet"/>
      <w:lvlText w:val="•"/>
      <w:lvlJc w:val="left"/>
      <w:pPr>
        <w:ind w:left="7015" w:hanging="214"/>
      </w:pPr>
      <w:rPr>
        <w:rFonts w:hint="default"/>
        <w:lang w:val="en-US" w:eastAsia="en-US" w:bidi="ar-SA"/>
      </w:rPr>
    </w:lvl>
    <w:lvl w:ilvl="7" w:tplc="9ED272E4">
      <w:numFmt w:val="bullet"/>
      <w:lvlText w:val="•"/>
      <w:lvlJc w:val="left"/>
      <w:pPr>
        <w:ind w:left="8098" w:hanging="214"/>
      </w:pPr>
      <w:rPr>
        <w:rFonts w:hint="default"/>
        <w:lang w:val="en-US" w:eastAsia="en-US" w:bidi="ar-SA"/>
      </w:rPr>
    </w:lvl>
    <w:lvl w:ilvl="8" w:tplc="29F03F42">
      <w:numFmt w:val="bullet"/>
      <w:lvlText w:val="•"/>
      <w:lvlJc w:val="left"/>
      <w:pPr>
        <w:ind w:left="9181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75D839B8"/>
    <w:multiLevelType w:val="hybridMultilevel"/>
    <w:tmpl w:val="121633E0"/>
    <w:lvl w:ilvl="0" w:tplc="80281C5C">
      <w:numFmt w:val="bullet"/>
      <w:lvlText w:val=""/>
      <w:lvlJc w:val="left"/>
      <w:pPr>
        <w:ind w:left="115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C249454">
      <w:numFmt w:val="bullet"/>
      <w:lvlText w:val="•"/>
      <w:lvlJc w:val="left"/>
      <w:pPr>
        <w:ind w:left="1581" w:hanging="361"/>
      </w:pPr>
      <w:rPr>
        <w:rFonts w:hint="default"/>
        <w:lang w:val="en-US" w:eastAsia="en-US" w:bidi="ar-SA"/>
      </w:rPr>
    </w:lvl>
    <w:lvl w:ilvl="2" w:tplc="DC5404C2">
      <w:numFmt w:val="bullet"/>
      <w:lvlText w:val="•"/>
      <w:lvlJc w:val="left"/>
      <w:pPr>
        <w:ind w:left="2003" w:hanging="361"/>
      </w:pPr>
      <w:rPr>
        <w:rFonts w:hint="default"/>
        <w:lang w:val="en-US" w:eastAsia="en-US" w:bidi="ar-SA"/>
      </w:rPr>
    </w:lvl>
    <w:lvl w:ilvl="3" w:tplc="E530E716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C32E5084"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ar-SA"/>
      </w:rPr>
    </w:lvl>
    <w:lvl w:ilvl="5" w:tplc="5A0625A2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6" w:tplc="100AD1DC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7" w:tplc="8EB08538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8" w:tplc="41720A66">
      <w:numFmt w:val="bullet"/>
      <w:lvlText w:val="•"/>
      <w:lvlJc w:val="left"/>
      <w:pPr>
        <w:ind w:left="453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F2D3463"/>
    <w:multiLevelType w:val="hybridMultilevel"/>
    <w:tmpl w:val="CEFC2358"/>
    <w:lvl w:ilvl="0" w:tplc="31F4C7EC">
      <w:numFmt w:val="bullet"/>
      <w:lvlText w:val=""/>
      <w:lvlJc w:val="left"/>
      <w:pPr>
        <w:ind w:left="109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37ED18E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E4784FDA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3" w:tplc="D7C6627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4" w:tplc="37D0A814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5" w:tplc="7FE4BA4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6" w:tplc="F538E918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7" w:tplc="CE9A6EF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8" w:tplc="916E9A9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FD44B47"/>
    <w:multiLevelType w:val="hybridMultilevel"/>
    <w:tmpl w:val="299A486E"/>
    <w:lvl w:ilvl="0" w:tplc="F63C1F76">
      <w:numFmt w:val="bullet"/>
      <w:lvlText w:val=""/>
      <w:lvlJc w:val="left"/>
      <w:pPr>
        <w:ind w:left="259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A52BB4E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2" w:tplc="14348442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3" w:tplc="4AEE0FF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8DB24CD6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5" w:tplc="1A907846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6" w:tplc="9032339A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7" w:tplc="1FB01F18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8" w:tplc="1EB6AAE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num w:numId="1" w16cid:durableId="1457989405">
    <w:abstractNumId w:val="4"/>
  </w:num>
  <w:num w:numId="2" w16cid:durableId="1731725956">
    <w:abstractNumId w:val="0"/>
  </w:num>
  <w:num w:numId="3" w16cid:durableId="1619097996">
    <w:abstractNumId w:val="3"/>
  </w:num>
  <w:num w:numId="4" w16cid:durableId="308827623">
    <w:abstractNumId w:val="1"/>
  </w:num>
  <w:num w:numId="5" w16cid:durableId="1918127183">
    <w:abstractNumId w:val="5"/>
  </w:num>
  <w:num w:numId="6" w16cid:durableId="36516984">
    <w:abstractNumId w:val="12"/>
  </w:num>
  <w:num w:numId="7" w16cid:durableId="599681352">
    <w:abstractNumId w:val="8"/>
  </w:num>
  <w:num w:numId="8" w16cid:durableId="687292064">
    <w:abstractNumId w:val="7"/>
  </w:num>
  <w:num w:numId="9" w16cid:durableId="1720978327">
    <w:abstractNumId w:val="2"/>
  </w:num>
  <w:num w:numId="10" w16cid:durableId="746458899">
    <w:abstractNumId w:val="10"/>
  </w:num>
  <w:num w:numId="11" w16cid:durableId="2143687951">
    <w:abstractNumId w:val="11"/>
  </w:num>
  <w:num w:numId="12" w16cid:durableId="1101880793">
    <w:abstractNumId w:val="9"/>
  </w:num>
  <w:num w:numId="13" w16cid:durableId="1763447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8E1"/>
    <w:rsid w:val="000C07D8"/>
    <w:rsid w:val="00116EE9"/>
    <w:rsid w:val="0037063B"/>
    <w:rsid w:val="004701AF"/>
    <w:rsid w:val="005017C8"/>
    <w:rsid w:val="005F4ACA"/>
    <w:rsid w:val="00604FD7"/>
    <w:rsid w:val="0062248C"/>
    <w:rsid w:val="006A3ECC"/>
    <w:rsid w:val="007844F9"/>
    <w:rsid w:val="007E6553"/>
    <w:rsid w:val="008268E1"/>
    <w:rsid w:val="0083272B"/>
    <w:rsid w:val="008451E1"/>
    <w:rsid w:val="00892815"/>
    <w:rsid w:val="0095581F"/>
    <w:rsid w:val="00AC1AAB"/>
    <w:rsid w:val="00AF2314"/>
    <w:rsid w:val="00BF5911"/>
    <w:rsid w:val="00E06CFB"/>
    <w:rsid w:val="00E3685C"/>
    <w:rsid w:val="00E409DC"/>
    <w:rsid w:val="00E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EA8F9"/>
  <w15:docId w15:val="{918096EB-1920-FB4F-9C34-82FC13C9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3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71" w:right="10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8"/>
      <w:ind w:left="520" w:hanging="30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0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51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ipcs.ps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pcs.psy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adariuioanaeva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882</Words>
  <Characters>5758</Characters>
  <Application>Microsoft Office Word</Application>
  <DocSecurity>0</DocSecurity>
  <Lines>198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Florentina Pintea</cp:lastModifiedBy>
  <cp:revision>11</cp:revision>
  <dcterms:created xsi:type="dcterms:W3CDTF">2023-12-22T06:29:00Z</dcterms:created>
  <dcterms:modified xsi:type="dcterms:W3CDTF">2026-02-05T18:07:00Z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2023-12-22T00:00:00Z</vt:filetime>
  </property>
</Properties>
</file>